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181A0" w14:textId="21837CAC" w:rsidR="00B24E24" w:rsidRPr="00B24E24" w:rsidRDefault="008265BE" w:rsidP="00B24E24">
      <w:pPr>
        <w:spacing w:before="100" w:beforeAutospacing="1" w:after="100" w:afterAutospacing="1"/>
        <w:rPr>
          <w:rFonts w:ascii="Times New Roman" w:eastAsia="Times New Roman" w:hAnsi="Times New Roman" w:cs="Times New Roman"/>
        </w:rPr>
      </w:pPr>
      <w:r>
        <w:rPr>
          <w:rFonts w:ascii="TimesNewRomanPSMT" w:eastAsia="Times New Roman" w:hAnsi="TimesNewRomanPSMT" w:cs="Times New Roman"/>
          <w:sz w:val="22"/>
          <w:szCs w:val="22"/>
        </w:rPr>
        <w:t>February 5, 2024</w:t>
      </w:r>
    </w:p>
    <w:p w14:paraId="703690BE" w14:textId="4F3590BC" w:rsidR="00B24E24" w:rsidRPr="00B24E24" w:rsidRDefault="00B24E24" w:rsidP="00B24E24">
      <w:pPr>
        <w:spacing w:before="100" w:beforeAutospacing="1" w:after="100" w:afterAutospacing="1"/>
        <w:rPr>
          <w:rFonts w:ascii="Times New Roman" w:eastAsia="Times New Roman" w:hAnsi="Times New Roman" w:cs="Times New Roman"/>
        </w:rPr>
      </w:pPr>
      <w:r w:rsidRPr="00B24E24">
        <w:rPr>
          <w:rFonts w:ascii="TimesNewRomanPS" w:eastAsia="Times New Roman" w:hAnsi="TimesNewRomanPS" w:cs="Times New Roman"/>
          <w:b/>
          <w:bCs/>
          <w:sz w:val="22"/>
          <w:szCs w:val="22"/>
        </w:rPr>
        <w:t xml:space="preserve">Livingston Parish Airport </w:t>
      </w:r>
      <w:r w:rsidR="00E355D1" w:rsidRPr="00B24E24">
        <w:rPr>
          <w:rFonts w:ascii="TimesNewRomanPS" w:eastAsia="Times New Roman" w:hAnsi="TimesNewRomanPS" w:cs="Times New Roman"/>
          <w:b/>
          <w:bCs/>
          <w:sz w:val="22"/>
          <w:szCs w:val="22"/>
        </w:rPr>
        <w:t>District</w:t>
      </w:r>
      <w:r w:rsidRPr="00B24E24">
        <w:rPr>
          <w:rFonts w:ascii="TimesNewRomanPS" w:eastAsia="Times New Roman" w:hAnsi="TimesNewRomanPS" w:cs="Times New Roman"/>
          <w:b/>
          <w:bCs/>
          <w:sz w:val="22"/>
          <w:szCs w:val="22"/>
        </w:rPr>
        <w:t xml:space="preserve"> Board Meeting Minutes </w:t>
      </w:r>
      <w:r w:rsidR="007A70CE">
        <w:rPr>
          <w:rFonts w:ascii="TimesNewRomanPS" w:eastAsia="Times New Roman" w:hAnsi="TimesNewRomanPS" w:cs="Times New Roman"/>
          <w:b/>
          <w:bCs/>
          <w:sz w:val="22"/>
          <w:szCs w:val="22"/>
        </w:rPr>
        <w:t>– Regular Board Meeting</w:t>
      </w:r>
    </w:p>
    <w:p w14:paraId="785BBD02" w14:textId="2AD779C4" w:rsidR="00B24E24" w:rsidRPr="00B24E24" w:rsidRDefault="00B24E24" w:rsidP="00B24E24">
      <w:pPr>
        <w:spacing w:before="100" w:beforeAutospacing="1" w:after="100" w:afterAutospacing="1"/>
        <w:rPr>
          <w:rFonts w:ascii="Times New Roman" w:eastAsia="Times New Roman" w:hAnsi="Times New Roman" w:cs="Times New Roman"/>
        </w:rPr>
      </w:pPr>
      <w:r w:rsidRPr="00B24E24">
        <w:rPr>
          <w:rFonts w:ascii="TimesNewRomanPSMT" w:eastAsia="Times New Roman" w:hAnsi="TimesNewRomanPSMT" w:cs="Times New Roman"/>
          <w:sz w:val="22"/>
          <w:szCs w:val="22"/>
        </w:rPr>
        <w:t xml:space="preserve">The Livingston Parish Airport District Board met </w:t>
      </w:r>
      <w:r w:rsidR="008265BE">
        <w:rPr>
          <w:rFonts w:ascii="TimesNewRomanPSMT" w:eastAsia="Times New Roman" w:hAnsi="TimesNewRomanPSMT" w:cs="Times New Roman"/>
          <w:sz w:val="22"/>
          <w:szCs w:val="22"/>
        </w:rPr>
        <w:t>Monday, February 5, 2024, 5:00</w:t>
      </w:r>
      <w:r w:rsidRPr="00B24E24">
        <w:rPr>
          <w:rFonts w:ascii="TimesNewRomanPSMT" w:eastAsia="Times New Roman" w:hAnsi="TimesNewRomanPSMT" w:cs="Times New Roman"/>
          <w:sz w:val="22"/>
          <w:szCs w:val="22"/>
        </w:rPr>
        <w:t xml:space="preserve"> </w:t>
      </w:r>
      <w:r w:rsidR="007A70CE">
        <w:rPr>
          <w:rFonts w:ascii="TimesNewRomanPSMT" w:eastAsia="Times New Roman" w:hAnsi="TimesNewRomanPSMT" w:cs="Times New Roman"/>
          <w:sz w:val="22"/>
          <w:szCs w:val="22"/>
        </w:rPr>
        <w:t>p</w:t>
      </w:r>
      <w:r w:rsidRPr="00B24E24">
        <w:rPr>
          <w:rFonts w:ascii="TimesNewRomanPSMT" w:eastAsia="Times New Roman" w:hAnsi="TimesNewRomanPSMT" w:cs="Times New Roman"/>
          <w:sz w:val="22"/>
          <w:szCs w:val="22"/>
        </w:rPr>
        <w:t xml:space="preserve">.m. at the Delmas Taylor </w:t>
      </w:r>
      <w:r w:rsidR="00E355D1" w:rsidRPr="00B24E24">
        <w:rPr>
          <w:rFonts w:ascii="TimesNewRomanPSMT" w:eastAsia="Times New Roman" w:hAnsi="TimesNewRomanPSMT" w:cs="Times New Roman"/>
          <w:sz w:val="22"/>
          <w:szCs w:val="22"/>
        </w:rPr>
        <w:t>Governmental</w:t>
      </w:r>
      <w:r w:rsidRPr="00B24E24">
        <w:rPr>
          <w:rFonts w:ascii="TimesNewRomanPSMT" w:eastAsia="Times New Roman" w:hAnsi="TimesNewRomanPSMT" w:cs="Times New Roman"/>
          <w:sz w:val="22"/>
          <w:szCs w:val="22"/>
        </w:rPr>
        <w:t xml:space="preserve"> Annex Building, 20400 Government Blvd., Livingston, Louisiana. </w:t>
      </w:r>
    </w:p>
    <w:p w14:paraId="726EFCD2" w14:textId="77777777" w:rsidR="00B24E24" w:rsidRPr="00B24E24" w:rsidRDefault="00B24E24" w:rsidP="00B24E24">
      <w:pPr>
        <w:spacing w:before="100" w:beforeAutospacing="1" w:after="100" w:afterAutospacing="1"/>
        <w:rPr>
          <w:rFonts w:ascii="Times New Roman" w:eastAsia="Times New Roman" w:hAnsi="Times New Roman" w:cs="Times New Roman"/>
        </w:rPr>
      </w:pPr>
      <w:r w:rsidRPr="00B24E24">
        <w:rPr>
          <w:rFonts w:ascii="TimesNewRomanPSMT" w:eastAsia="Times New Roman" w:hAnsi="TimesNewRomanPSMT" w:cs="Times New Roman"/>
          <w:sz w:val="22"/>
          <w:szCs w:val="22"/>
        </w:rPr>
        <w:t xml:space="preserve">Present board members: </w:t>
      </w:r>
    </w:p>
    <w:p w14:paraId="26E5F150" w14:textId="291330D9" w:rsidR="00B24E24" w:rsidRPr="00B24E24" w:rsidRDefault="00B24E24" w:rsidP="00B24E24">
      <w:pPr>
        <w:spacing w:before="100" w:beforeAutospacing="1" w:after="100" w:afterAutospacing="1"/>
        <w:rPr>
          <w:rFonts w:ascii="Times New Roman" w:eastAsia="Times New Roman" w:hAnsi="Times New Roman" w:cs="Times New Roman"/>
        </w:rPr>
      </w:pPr>
      <w:r w:rsidRPr="00B24E24">
        <w:rPr>
          <w:rFonts w:ascii="TimesNewRomanPSMT" w:eastAsia="Times New Roman" w:hAnsi="TimesNewRomanPSMT" w:cs="Times New Roman"/>
          <w:sz w:val="22"/>
          <w:szCs w:val="22"/>
        </w:rPr>
        <w:t>Delia Taylor, chair</w:t>
      </w:r>
      <w:r w:rsidR="00C04C5D">
        <w:rPr>
          <w:rFonts w:ascii="TimesNewRomanPSMT" w:eastAsia="Times New Roman" w:hAnsi="TimesNewRomanPSMT" w:cs="Times New Roman"/>
          <w:sz w:val="22"/>
          <w:szCs w:val="22"/>
        </w:rPr>
        <w:t xml:space="preserve">, </w:t>
      </w:r>
      <w:r w:rsidRPr="00B24E24">
        <w:rPr>
          <w:rFonts w:ascii="TimesNewRomanPSMT" w:eastAsia="Times New Roman" w:hAnsi="TimesNewRomanPSMT" w:cs="Times New Roman"/>
          <w:sz w:val="22"/>
          <w:szCs w:val="22"/>
        </w:rPr>
        <w:t>Dana Rushing, vice chair</w:t>
      </w:r>
      <w:r w:rsidR="007B7987">
        <w:rPr>
          <w:rFonts w:ascii="TimesNewRomanPSMT" w:eastAsia="Times New Roman" w:hAnsi="TimesNewRomanPSMT" w:cs="Times New Roman"/>
          <w:sz w:val="22"/>
          <w:szCs w:val="22"/>
        </w:rPr>
        <w:t xml:space="preserve">, </w:t>
      </w:r>
      <w:r w:rsidR="008265BE">
        <w:rPr>
          <w:rFonts w:ascii="TimesNewRomanPSMT" w:eastAsia="Times New Roman" w:hAnsi="TimesNewRomanPSMT" w:cs="Times New Roman"/>
          <w:sz w:val="22"/>
          <w:szCs w:val="22"/>
        </w:rPr>
        <w:t>Denver Cassells</w:t>
      </w:r>
      <w:r w:rsidR="0051683B">
        <w:rPr>
          <w:rFonts w:ascii="TimesNewRomanPSMT" w:eastAsia="Times New Roman" w:hAnsi="TimesNewRomanPSMT" w:cs="Times New Roman"/>
          <w:sz w:val="22"/>
          <w:szCs w:val="22"/>
        </w:rPr>
        <w:t xml:space="preserve">, Jerri Bankston, </w:t>
      </w:r>
      <w:r w:rsidR="00DF1413">
        <w:rPr>
          <w:rFonts w:ascii="TimesNewRomanPSMT" w:eastAsia="Times New Roman" w:hAnsi="TimesNewRomanPSMT" w:cs="Times New Roman"/>
          <w:sz w:val="22"/>
          <w:szCs w:val="22"/>
        </w:rPr>
        <w:t>Joey Sibley</w:t>
      </w:r>
      <w:r w:rsidR="007163EF">
        <w:rPr>
          <w:rFonts w:ascii="TimesNewRomanPSMT" w:eastAsia="Times New Roman" w:hAnsi="TimesNewRomanPSMT" w:cs="Times New Roman"/>
          <w:sz w:val="22"/>
          <w:szCs w:val="22"/>
        </w:rPr>
        <w:t xml:space="preserve">. </w:t>
      </w:r>
      <w:r w:rsidR="00A6744D">
        <w:rPr>
          <w:rFonts w:ascii="TimesNewRomanPSMT" w:eastAsia="Times New Roman" w:hAnsi="TimesNewRomanPSMT" w:cs="Times New Roman"/>
          <w:sz w:val="22"/>
          <w:szCs w:val="22"/>
        </w:rPr>
        <w:t>Having reached a quorum, the chair began the meeting.</w:t>
      </w:r>
    </w:p>
    <w:p w14:paraId="5E6748A0" w14:textId="6D04C3B1" w:rsidR="00B24E24" w:rsidRPr="00B24E24" w:rsidRDefault="00B24E24" w:rsidP="00B24E24">
      <w:pPr>
        <w:spacing w:before="100" w:beforeAutospacing="1" w:after="100" w:afterAutospacing="1"/>
        <w:rPr>
          <w:rFonts w:ascii="Times New Roman" w:eastAsia="Times New Roman" w:hAnsi="Times New Roman" w:cs="Times New Roman"/>
        </w:rPr>
      </w:pPr>
      <w:r w:rsidRPr="00B24E24">
        <w:rPr>
          <w:rFonts w:ascii="TimesNewRomanPSMT" w:eastAsia="Times New Roman" w:hAnsi="TimesNewRomanPSMT" w:cs="Times New Roman"/>
          <w:sz w:val="22"/>
          <w:szCs w:val="22"/>
        </w:rPr>
        <w:t>Absent:</w:t>
      </w:r>
      <w:r w:rsidR="007B7987">
        <w:rPr>
          <w:rFonts w:ascii="TimesNewRomanPSMT" w:eastAsia="Times New Roman" w:hAnsi="TimesNewRomanPSMT" w:cs="Times New Roman"/>
          <w:sz w:val="22"/>
          <w:szCs w:val="22"/>
        </w:rPr>
        <w:t xml:space="preserve"> </w:t>
      </w:r>
      <w:r w:rsidR="008265BE">
        <w:rPr>
          <w:rFonts w:ascii="TimesNewRomanPSMT" w:eastAsia="Times New Roman" w:hAnsi="TimesNewRomanPSMT" w:cs="Times New Roman"/>
          <w:sz w:val="22"/>
          <w:szCs w:val="22"/>
        </w:rPr>
        <w:t>Mike Erwin, James Wascom</w:t>
      </w:r>
    </w:p>
    <w:p w14:paraId="3B5A15AA" w14:textId="4A094ACA" w:rsidR="00B24E24" w:rsidRPr="00B24E24" w:rsidRDefault="00B24E24" w:rsidP="00B24E24">
      <w:pPr>
        <w:spacing w:before="100" w:beforeAutospacing="1" w:after="100" w:afterAutospacing="1"/>
        <w:rPr>
          <w:rFonts w:ascii="Times New Roman" w:eastAsia="Times New Roman" w:hAnsi="Times New Roman" w:cs="Times New Roman"/>
        </w:rPr>
      </w:pPr>
      <w:proofErr w:type="gramStart"/>
      <w:r w:rsidRPr="00B24E24">
        <w:rPr>
          <w:rFonts w:ascii="TimesNewRomanPSMT" w:eastAsia="Times New Roman" w:hAnsi="TimesNewRomanPSMT" w:cs="Times New Roman"/>
          <w:sz w:val="22"/>
          <w:szCs w:val="22"/>
        </w:rPr>
        <w:t>Also</w:t>
      </w:r>
      <w:proofErr w:type="gramEnd"/>
      <w:r w:rsidRPr="00B24E24">
        <w:rPr>
          <w:rFonts w:ascii="TimesNewRomanPSMT" w:eastAsia="Times New Roman" w:hAnsi="TimesNewRomanPSMT" w:cs="Times New Roman"/>
          <w:sz w:val="22"/>
          <w:szCs w:val="22"/>
        </w:rPr>
        <w:t xml:space="preserve"> present </w:t>
      </w:r>
      <w:r w:rsidR="00982FCA">
        <w:rPr>
          <w:rFonts w:ascii="TimesNewRomanPSMT" w:eastAsia="Times New Roman" w:hAnsi="TimesNewRomanPSMT" w:cs="Times New Roman"/>
          <w:sz w:val="22"/>
          <w:szCs w:val="22"/>
        </w:rPr>
        <w:t>–</w:t>
      </w:r>
      <w:r w:rsidR="009B5DF9">
        <w:rPr>
          <w:rFonts w:ascii="TimesNewRomanPSMT" w:eastAsia="Times New Roman" w:hAnsi="TimesNewRomanPSMT" w:cs="Times New Roman"/>
          <w:sz w:val="22"/>
          <w:szCs w:val="22"/>
        </w:rPr>
        <w:t xml:space="preserve"> </w:t>
      </w:r>
      <w:r w:rsidR="008265BE">
        <w:rPr>
          <w:rFonts w:ascii="TimesNewRomanPSMT" w:eastAsia="Times New Roman" w:hAnsi="TimesNewRomanPSMT" w:cs="Times New Roman"/>
          <w:sz w:val="22"/>
          <w:szCs w:val="22"/>
        </w:rPr>
        <w:t>Brady Richard, GIS</w:t>
      </w:r>
      <w:r w:rsidR="00DF1413">
        <w:rPr>
          <w:rFonts w:ascii="TimesNewRomanPSMT" w:eastAsia="Times New Roman" w:hAnsi="TimesNewRomanPSMT" w:cs="Times New Roman"/>
          <w:sz w:val="22"/>
          <w:szCs w:val="22"/>
        </w:rPr>
        <w:t xml:space="preserve">; </w:t>
      </w:r>
      <w:r w:rsidR="001A1550">
        <w:rPr>
          <w:rFonts w:ascii="TimesNewRomanPSMT" w:eastAsia="Times New Roman" w:hAnsi="TimesNewRomanPSMT" w:cs="Times New Roman"/>
          <w:sz w:val="22"/>
          <w:szCs w:val="22"/>
        </w:rPr>
        <w:t>Lisa Casas, CPA</w:t>
      </w:r>
      <w:r w:rsidR="004A7C5B">
        <w:rPr>
          <w:rFonts w:ascii="TimesNewRomanPSMT" w:eastAsia="Times New Roman" w:hAnsi="TimesNewRomanPSMT" w:cs="Times New Roman"/>
          <w:sz w:val="22"/>
          <w:szCs w:val="22"/>
        </w:rPr>
        <w:t xml:space="preserve">; </w:t>
      </w:r>
      <w:r w:rsidR="008265BE">
        <w:rPr>
          <w:rFonts w:ascii="TimesNewRomanPSMT" w:eastAsia="Times New Roman" w:hAnsi="TimesNewRomanPSMT" w:cs="Times New Roman"/>
          <w:sz w:val="22"/>
          <w:szCs w:val="22"/>
        </w:rPr>
        <w:t>Jay Prather, ELOS; Mike Hill, ELOS</w:t>
      </w:r>
    </w:p>
    <w:p w14:paraId="4D0BF3FD" w14:textId="648CED3F" w:rsidR="00B24E24" w:rsidRDefault="00B24E24" w:rsidP="00B24E24">
      <w:pPr>
        <w:spacing w:before="100" w:beforeAutospacing="1" w:after="100" w:afterAutospacing="1"/>
        <w:rPr>
          <w:rFonts w:ascii="TimesNewRomanPSMT" w:eastAsia="Times New Roman" w:hAnsi="TimesNewRomanPSMT" w:cs="Times New Roman"/>
        </w:rPr>
      </w:pPr>
      <w:r w:rsidRPr="00B24E24">
        <w:rPr>
          <w:rFonts w:ascii="TimesNewRomanPSMT" w:eastAsia="Times New Roman" w:hAnsi="TimesNewRomanPSMT" w:cs="Times New Roman"/>
        </w:rPr>
        <w:t>-----------------------------------</w:t>
      </w:r>
    </w:p>
    <w:p w14:paraId="310249F0" w14:textId="5619FE26" w:rsidR="00DF1413" w:rsidRDefault="00DF1413" w:rsidP="00B24E2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Mrs</w:t>
      </w:r>
      <w:r w:rsidR="00BE476A">
        <w:rPr>
          <w:rFonts w:ascii="Times New Roman" w:eastAsia="Times New Roman" w:hAnsi="Times New Roman" w:cs="Times New Roman"/>
        </w:rPr>
        <w:t>.</w:t>
      </w:r>
      <w:r>
        <w:rPr>
          <w:rFonts w:ascii="Times New Roman" w:eastAsia="Times New Roman" w:hAnsi="Times New Roman" w:cs="Times New Roman"/>
        </w:rPr>
        <w:t xml:space="preserve"> Taylor called the meeting to order. </w:t>
      </w:r>
      <w:r w:rsidR="004A7C5B">
        <w:rPr>
          <w:rFonts w:ascii="Times New Roman" w:eastAsia="Times New Roman" w:hAnsi="Times New Roman" w:cs="Times New Roman"/>
        </w:rPr>
        <w:t xml:space="preserve">She presented the minutes from the LPAD Board Meeting on </w:t>
      </w:r>
      <w:r w:rsidR="008265BE">
        <w:rPr>
          <w:rFonts w:ascii="Times New Roman" w:eastAsia="Times New Roman" w:hAnsi="Times New Roman" w:cs="Times New Roman"/>
        </w:rPr>
        <w:t>December 13</w:t>
      </w:r>
      <w:r w:rsidR="004A7C5B">
        <w:rPr>
          <w:rFonts w:ascii="Times New Roman" w:eastAsia="Times New Roman" w:hAnsi="Times New Roman" w:cs="Times New Roman"/>
        </w:rPr>
        <w:t>, 2023.</w:t>
      </w:r>
    </w:p>
    <w:p w14:paraId="53E36630" w14:textId="4A2E130D" w:rsidR="00DF1413" w:rsidRPr="00B24E24" w:rsidRDefault="00DF1413" w:rsidP="00B24E24">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p>
    <w:p w14:paraId="5E9C2187" w14:textId="1122254D" w:rsidR="00B24E24" w:rsidRPr="00B24E24" w:rsidRDefault="00B24E24" w:rsidP="00B24E24">
      <w:pPr>
        <w:spacing w:before="100" w:beforeAutospacing="1" w:after="100" w:afterAutospacing="1"/>
        <w:rPr>
          <w:rFonts w:ascii="Times New Roman" w:eastAsia="Times New Roman" w:hAnsi="Times New Roman" w:cs="Times New Roman"/>
        </w:rPr>
      </w:pPr>
      <w:r w:rsidRPr="00B24E24">
        <w:rPr>
          <w:rFonts w:ascii="TimesNewRomanPS" w:eastAsia="Times New Roman" w:hAnsi="TimesNewRomanPS" w:cs="Times New Roman"/>
          <w:b/>
          <w:bCs/>
          <w:sz w:val="22"/>
          <w:szCs w:val="22"/>
        </w:rPr>
        <w:t xml:space="preserve">LPAD </w:t>
      </w:r>
      <w:r w:rsidR="001A1550">
        <w:rPr>
          <w:rFonts w:ascii="TimesNewRomanPS" w:eastAsia="Times New Roman" w:hAnsi="TimesNewRomanPS" w:cs="Times New Roman"/>
          <w:b/>
          <w:bCs/>
          <w:sz w:val="22"/>
          <w:szCs w:val="22"/>
        </w:rPr>
        <w:t>2</w:t>
      </w:r>
      <w:r w:rsidR="008265BE">
        <w:rPr>
          <w:rFonts w:ascii="TimesNewRomanPS" w:eastAsia="Times New Roman" w:hAnsi="TimesNewRomanPS" w:cs="Times New Roman"/>
          <w:b/>
          <w:bCs/>
          <w:sz w:val="22"/>
          <w:szCs w:val="22"/>
        </w:rPr>
        <w:t>4-0205-</w:t>
      </w:r>
      <w:r w:rsidR="001A1550">
        <w:rPr>
          <w:rFonts w:ascii="TimesNewRomanPS" w:eastAsia="Times New Roman" w:hAnsi="TimesNewRomanPS" w:cs="Times New Roman"/>
          <w:b/>
          <w:bCs/>
          <w:sz w:val="22"/>
          <w:szCs w:val="22"/>
        </w:rPr>
        <w:t>1</w:t>
      </w:r>
      <w:r w:rsidRPr="00B24E24">
        <w:rPr>
          <w:rFonts w:ascii="TimesNewRomanPS" w:eastAsia="Times New Roman" w:hAnsi="TimesNewRomanPS" w:cs="Times New Roman"/>
          <w:b/>
          <w:bCs/>
          <w:sz w:val="22"/>
          <w:szCs w:val="22"/>
        </w:rPr>
        <w:t xml:space="preserve">: Motion was offered by </w:t>
      </w:r>
      <w:r w:rsidR="004A7C5B">
        <w:rPr>
          <w:rFonts w:ascii="TimesNewRomanPS" w:eastAsia="Times New Roman" w:hAnsi="TimesNewRomanPS" w:cs="Times New Roman"/>
          <w:b/>
          <w:bCs/>
          <w:sz w:val="22"/>
          <w:szCs w:val="22"/>
        </w:rPr>
        <w:t>Joey Sibley</w:t>
      </w:r>
      <w:r w:rsidR="00C14602">
        <w:rPr>
          <w:rFonts w:ascii="TimesNewRomanPS" w:eastAsia="Times New Roman" w:hAnsi="TimesNewRomanPS" w:cs="Times New Roman"/>
          <w:b/>
          <w:bCs/>
          <w:sz w:val="22"/>
          <w:szCs w:val="22"/>
        </w:rPr>
        <w:t xml:space="preserve"> </w:t>
      </w:r>
      <w:r w:rsidRPr="00B24E24">
        <w:rPr>
          <w:rFonts w:ascii="TimesNewRomanPS" w:eastAsia="Times New Roman" w:hAnsi="TimesNewRomanPS" w:cs="Times New Roman"/>
          <w:b/>
          <w:bCs/>
          <w:sz w:val="22"/>
          <w:szCs w:val="22"/>
        </w:rPr>
        <w:t xml:space="preserve">and was seconded by </w:t>
      </w:r>
      <w:r w:rsidR="008265BE">
        <w:rPr>
          <w:rFonts w:ascii="TimesNewRomanPS" w:eastAsia="Times New Roman" w:hAnsi="TimesNewRomanPS" w:cs="Times New Roman"/>
          <w:b/>
          <w:bCs/>
          <w:sz w:val="22"/>
          <w:szCs w:val="22"/>
        </w:rPr>
        <w:t>Jerri Bankston</w:t>
      </w:r>
      <w:r w:rsidR="009B5DF9">
        <w:rPr>
          <w:rFonts w:ascii="TimesNewRomanPS" w:eastAsia="Times New Roman" w:hAnsi="TimesNewRomanPS" w:cs="Times New Roman"/>
          <w:b/>
          <w:bCs/>
          <w:sz w:val="22"/>
          <w:szCs w:val="22"/>
        </w:rPr>
        <w:t xml:space="preserve"> </w:t>
      </w:r>
      <w:r w:rsidRPr="00B24E24">
        <w:rPr>
          <w:rFonts w:ascii="TimesNewRomanPS" w:eastAsia="Times New Roman" w:hAnsi="TimesNewRomanPS" w:cs="Times New Roman"/>
          <w:b/>
          <w:bCs/>
          <w:sz w:val="22"/>
          <w:szCs w:val="22"/>
        </w:rPr>
        <w:t xml:space="preserve">to </w:t>
      </w:r>
      <w:r w:rsidR="009B5DF9">
        <w:rPr>
          <w:rFonts w:ascii="TimesNewRomanPS" w:eastAsia="Times New Roman" w:hAnsi="TimesNewRomanPS" w:cs="Times New Roman"/>
          <w:b/>
          <w:bCs/>
          <w:sz w:val="22"/>
          <w:szCs w:val="22"/>
        </w:rPr>
        <w:t>accept</w:t>
      </w:r>
      <w:r w:rsidR="00C14602">
        <w:rPr>
          <w:rFonts w:ascii="TimesNewRomanPS" w:eastAsia="Times New Roman" w:hAnsi="TimesNewRomanPS" w:cs="Times New Roman"/>
          <w:b/>
          <w:bCs/>
          <w:sz w:val="22"/>
          <w:szCs w:val="22"/>
        </w:rPr>
        <w:t xml:space="preserve"> the </w:t>
      </w:r>
      <w:r w:rsidR="009B5DF9">
        <w:rPr>
          <w:rFonts w:ascii="TimesNewRomanPS" w:eastAsia="Times New Roman" w:hAnsi="TimesNewRomanPS" w:cs="Times New Roman"/>
          <w:b/>
          <w:bCs/>
          <w:sz w:val="22"/>
          <w:szCs w:val="22"/>
        </w:rPr>
        <w:t xml:space="preserve">minutes from the </w:t>
      </w:r>
      <w:r w:rsidR="008265BE">
        <w:rPr>
          <w:rFonts w:ascii="TimesNewRomanPS" w:eastAsia="Times New Roman" w:hAnsi="TimesNewRomanPS" w:cs="Times New Roman"/>
          <w:b/>
          <w:bCs/>
          <w:sz w:val="22"/>
          <w:szCs w:val="22"/>
        </w:rPr>
        <w:t>December 13</w:t>
      </w:r>
      <w:r w:rsidR="00DF1413">
        <w:rPr>
          <w:rFonts w:ascii="TimesNewRomanPS" w:eastAsia="Times New Roman" w:hAnsi="TimesNewRomanPS" w:cs="Times New Roman"/>
          <w:b/>
          <w:bCs/>
          <w:sz w:val="22"/>
          <w:szCs w:val="22"/>
        </w:rPr>
        <w:t>, 2023</w:t>
      </w:r>
      <w:r w:rsidR="00BE476A">
        <w:rPr>
          <w:rFonts w:ascii="TimesNewRomanPS" w:eastAsia="Times New Roman" w:hAnsi="TimesNewRomanPS" w:cs="Times New Roman"/>
          <w:b/>
          <w:bCs/>
          <w:sz w:val="22"/>
          <w:szCs w:val="22"/>
        </w:rPr>
        <w:t>,</w:t>
      </w:r>
      <w:r w:rsidR="009B5DF9">
        <w:rPr>
          <w:rFonts w:ascii="TimesNewRomanPS" w:eastAsia="Times New Roman" w:hAnsi="TimesNewRomanPS" w:cs="Times New Roman"/>
          <w:b/>
          <w:bCs/>
          <w:sz w:val="22"/>
          <w:szCs w:val="22"/>
        </w:rPr>
        <w:t xml:space="preserve"> </w:t>
      </w:r>
      <w:r w:rsidR="00BE476A">
        <w:rPr>
          <w:rFonts w:ascii="TimesNewRomanPS" w:eastAsia="Times New Roman" w:hAnsi="TimesNewRomanPS" w:cs="Times New Roman"/>
          <w:b/>
          <w:bCs/>
          <w:sz w:val="22"/>
          <w:szCs w:val="22"/>
        </w:rPr>
        <w:t xml:space="preserve">Special </w:t>
      </w:r>
      <w:r w:rsidR="008265BE">
        <w:rPr>
          <w:rFonts w:ascii="TimesNewRomanPS" w:eastAsia="Times New Roman" w:hAnsi="TimesNewRomanPS" w:cs="Times New Roman"/>
          <w:b/>
          <w:bCs/>
          <w:sz w:val="22"/>
          <w:szCs w:val="22"/>
        </w:rPr>
        <w:t>Budget</w:t>
      </w:r>
      <w:r w:rsidR="0051683B">
        <w:rPr>
          <w:rFonts w:ascii="TimesNewRomanPS" w:eastAsia="Times New Roman" w:hAnsi="TimesNewRomanPS" w:cs="Times New Roman"/>
          <w:b/>
          <w:bCs/>
          <w:sz w:val="22"/>
          <w:szCs w:val="22"/>
        </w:rPr>
        <w:t xml:space="preserve"> </w:t>
      </w:r>
      <w:r w:rsidR="009B5DF9">
        <w:rPr>
          <w:rFonts w:ascii="TimesNewRomanPS" w:eastAsia="Times New Roman" w:hAnsi="TimesNewRomanPS" w:cs="Times New Roman"/>
          <w:b/>
          <w:bCs/>
          <w:sz w:val="22"/>
          <w:szCs w:val="22"/>
        </w:rPr>
        <w:t>meeting</w:t>
      </w:r>
      <w:r w:rsidR="005300E8">
        <w:rPr>
          <w:rFonts w:ascii="TimesNewRomanPS" w:eastAsia="Times New Roman" w:hAnsi="TimesNewRomanPS" w:cs="Times New Roman"/>
          <w:b/>
          <w:bCs/>
          <w:sz w:val="22"/>
          <w:szCs w:val="22"/>
        </w:rPr>
        <w:t>. A</w:t>
      </w:r>
      <w:r w:rsidRPr="00B24E24">
        <w:rPr>
          <w:rFonts w:ascii="TimesNewRomanPS" w:eastAsia="Times New Roman" w:hAnsi="TimesNewRomanPS" w:cs="Times New Roman"/>
          <w:b/>
          <w:bCs/>
          <w:sz w:val="22"/>
          <w:szCs w:val="22"/>
        </w:rPr>
        <w:t xml:space="preserve">ll being in favor and no objection voiced, the chair declared the motion adopted. </w:t>
      </w:r>
    </w:p>
    <w:p w14:paraId="26BF121C" w14:textId="77777777" w:rsidR="00B24E24" w:rsidRDefault="00B24E24" w:rsidP="00B24E24">
      <w:pPr>
        <w:spacing w:before="100" w:beforeAutospacing="1" w:after="100" w:afterAutospacing="1"/>
        <w:rPr>
          <w:rFonts w:ascii="TimesNewRomanPSMT" w:eastAsia="Times New Roman" w:hAnsi="TimesNewRomanPSMT" w:cs="Times New Roman"/>
          <w:sz w:val="22"/>
          <w:szCs w:val="22"/>
        </w:rPr>
      </w:pPr>
      <w:r w:rsidRPr="00B24E24">
        <w:rPr>
          <w:rFonts w:ascii="TimesNewRomanPSMT" w:eastAsia="Times New Roman" w:hAnsi="TimesNewRomanPSMT" w:cs="Times New Roman"/>
          <w:sz w:val="22"/>
          <w:szCs w:val="22"/>
        </w:rPr>
        <w:t xml:space="preserve">-------------------------------------- </w:t>
      </w:r>
    </w:p>
    <w:p w14:paraId="46939F6D" w14:textId="328D1B75" w:rsidR="008265BE" w:rsidRPr="00B24E24" w:rsidRDefault="008265BE" w:rsidP="008265BE">
      <w:pPr>
        <w:spacing w:before="100" w:beforeAutospacing="1" w:after="100" w:afterAutospacing="1"/>
        <w:rPr>
          <w:rFonts w:ascii="Times New Roman" w:eastAsia="Times New Roman" w:hAnsi="Times New Roman" w:cs="Times New Roman"/>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24-0205-2</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Jerri Bankston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Joey Sibley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accept the minutes from the December 13, 2023</w:t>
      </w:r>
      <w:r w:rsidR="00BE476A">
        <w:rPr>
          <w:rFonts w:ascii="TimesNewRomanPS" w:eastAsia="Times New Roman" w:hAnsi="TimesNewRomanPS" w:cs="Times New Roman"/>
          <w:b/>
          <w:bCs/>
          <w:sz w:val="22"/>
          <w:szCs w:val="22"/>
        </w:rPr>
        <w:t>,</w:t>
      </w:r>
      <w:r>
        <w:rPr>
          <w:rFonts w:ascii="TimesNewRomanPS" w:eastAsia="Times New Roman" w:hAnsi="TimesNewRomanPS" w:cs="Times New Roman"/>
          <w:b/>
          <w:bCs/>
          <w:sz w:val="22"/>
          <w:szCs w:val="22"/>
        </w:rPr>
        <w:t xml:space="preserve"> Regular meeting. A</w:t>
      </w:r>
      <w:r w:rsidRPr="00B24E24">
        <w:rPr>
          <w:rFonts w:ascii="TimesNewRomanPS" w:eastAsia="Times New Roman" w:hAnsi="TimesNewRomanPS" w:cs="Times New Roman"/>
          <w:b/>
          <w:bCs/>
          <w:sz w:val="22"/>
          <w:szCs w:val="22"/>
        </w:rPr>
        <w:t xml:space="preserve">ll being in favor and no objection voiced, the chair declared the motion adopted. </w:t>
      </w:r>
    </w:p>
    <w:p w14:paraId="2857EFBE" w14:textId="77777777" w:rsidR="008265BE" w:rsidRDefault="008265BE" w:rsidP="008265BE">
      <w:pPr>
        <w:spacing w:before="100" w:beforeAutospacing="1" w:after="100" w:afterAutospacing="1"/>
        <w:rPr>
          <w:rFonts w:ascii="TimesNewRomanPSMT" w:eastAsia="Times New Roman" w:hAnsi="TimesNewRomanPSMT" w:cs="Times New Roman"/>
          <w:sz w:val="22"/>
          <w:szCs w:val="22"/>
        </w:rPr>
      </w:pPr>
      <w:r w:rsidRPr="00B24E24">
        <w:rPr>
          <w:rFonts w:ascii="TimesNewRomanPSMT" w:eastAsia="Times New Roman" w:hAnsi="TimesNewRomanPSMT" w:cs="Times New Roman"/>
          <w:sz w:val="22"/>
          <w:szCs w:val="22"/>
        </w:rPr>
        <w:t xml:space="preserve">-------------------------------------- </w:t>
      </w:r>
    </w:p>
    <w:p w14:paraId="52594AB3" w14:textId="77777777" w:rsidR="008265BE" w:rsidRDefault="008265BE" w:rsidP="00B24E24">
      <w:pPr>
        <w:spacing w:before="100" w:beforeAutospacing="1" w:after="100" w:afterAutospacing="1"/>
        <w:rPr>
          <w:rFonts w:ascii="TimesNewRomanPSMT" w:eastAsia="Times New Roman" w:hAnsi="TimesNewRomanPSMT" w:cs="Times New Roman"/>
          <w:sz w:val="22"/>
          <w:szCs w:val="22"/>
        </w:rPr>
      </w:pPr>
    </w:p>
    <w:p w14:paraId="39E5F02B" w14:textId="5056AC3C" w:rsidR="004A7C5B" w:rsidRDefault="004A7C5B" w:rsidP="00B24E24">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Mrs</w:t>
      </w:r>
      <w:r w:rsidR="00BE476A">
        <w:rPr>
          <w:rFonts w:ascii="TimesNewRomanPSMT" w:eastAsia="Times New Roman" w:hAnsi="TimesNewRomanPSMT" w:cs="Times New Roman"/>
          <w:sz w:val="22"/>
          <w:szCs w:val="22"/>
        </w:rPr>
        <w:t>.</w:t>
      </w:r>
      <w:r>
        <w:rPr>
          <w:rFonts w:ascii="TimesNewRomanPSMT" w:eastAsia="Times New Roman" w:hAnsi="TimesNewRomanPSMT" w:cs="Times New Roman"/>
          <w:sz w:val="22"/>
          <w:szCs w:val="22"/>
        </w:rPr>
        <w:t xml:space="preserve"> Taylor </w:t>
      </w:r>
      <w:r w:rsidR="008265BE">
        <w:rPr>
          <w:rFonts w:ascii="TimesNewRomanPSMT" w:eastAsia="Times New Roman" w:hAnsi="TimesNewRomanPSMT" w:cs="Times New Roman"/>
          <w:sz w:val="22"/>
          <w:szCs w:val="22"/>
        </w:rPr>
        <w:t>asked Lisa Casas to present the financial status of LPAD. Mrs. Casas presented, as of December 31, 2023: Special Projects balance is $103.10 - General Funds balance is $56,377.89 – Outstanding bills: Special Funds Capital Outlay $42,465.56 – General Fund $1,452.50 – Amounts not reimbursed by FP&amp;C: $2,942.84</w:t>
      </w:r>
    </w:p>
    <w:p w14:paraId="39CAD1F5" w14:textId="7B2D3868" w:rsidR="004A7C5B" w:rsidRDefault="004A7C5B" w:rsidP="00B24E24">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w:t>
      </w:r>
    </w:p>
    <w:p w14:paraId="1EA11D4E" w14:textId="7B0AC21F" w:rsidR="008265BE" w:rsidRPr="00B24E24" w:rsidRDefault="008265BE" w:rsidP="008265BE">
      <w:pPr>
        <w:spacing w:before="100" w:beforeAutospacing="1" w:after="100" w:afterAutospacing="1"/>
        <w:rPr>
          <w:rFonts w:ascii="Times New Roman" w:eastAsia="Times New Roman" w:hAnsi="Times New Roman" w:cs="Times New Roman"/>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24-0205-3</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Joey Sibley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Denver Cassells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accept the financial reports as presented. A</w:t>
      </w:r>
      <w:r w:rsidRPr="00B24E24">
        <w:rPr>
          <w:rFonts w:ascii="TimesNewRomanPS" w:eastAsia="Times New Roman" w:hAnsi="TimesNewRomanPS" w:cs="Times New Roman"/>
          <w:b/>
          <w:bCs/>
          <w:sz w:val="22"/>
          <w:szCs w:val="22"/>
        </w:rPr>
        <w:t xml:space="preserve">ll being in favor and no objection voiced, the chair declared the motion adopted. </w:t>
      </w:r>
    </w:p>
    <w:p w14:paraId="25EDFC79" w14:textId="77777777" w:rsidR="008265BE" w:rsidRDefault="008265BE" w:rsidP="008265BE">
      <w:pPr>
        <w:spacing w:before="100" w:beforeAutospacing="1" w:after="100" w:afterAutospacing="1"/>
        <w:rPr>
          <w:rFonts w:ascii="TimesNewRomanPSMT" w:eastAsia="Times New Roman" w:hAnsi="TimesNewRomanPSMT" w:cs="Times New Roman"/>
          <w:sz w:val="22"/>
          <w:szCs w:val="22"/>
        </w:rPr>
      </w:pPr>
      <w:r w:rsidRPr="00B24E24">
        <w:rPr>
          <w:rFonts w:ascii="TimesNewRomanPSMT" w:eastAsia="Times New Roman" w:hAnsi="TimesNewRomanPSMT" w:cs="Times New Roman"/>
          <w:sz w:val="22"/>
          <w:szCs w:val="22"/>
        </w:rPr>
        <w:t xml:space="preserve">-------------------------------------- </w:t>
      </w:r>
    </w:p>
    <w:p w14:paraId="601FCC6B" w14:textId="3EF201B5" w:rsidR="008265BE" w:rsidRDefault="008265BE" w:rsidP="008265BE">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lastRenderedPageBreak/>
        <w:t>Wayne Mack entered the meeting.</w:t>
      </w:r>
    </w:p>
    <w:p w14:paraId="74944AD2" w14:textId="6244FD23" w:rsidR="00663912" w:rsidRDefault="00DF1413" w:rsidP="00B24E24">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w:t>
      </w:r>
      <w:r w:rsidR="004A7C5B">
        <w:rPr>
          <w:rFonts w:ascii="TimesNewRomanPSMT" w:eastAsia="Times New Roman" w:hAnsi="TimesNewRomanPSMT" w:cs="Times New Roman"/>
          <w:sz w:val="22"/>
          <w:szCs w:val="22"/>
        </w:rPr>
        <w:t>-</w:t>
      </w:r>
    </w:p>
    <w:p w14:paraId="3DAC7366" w14:textId="494CEC98" w:rsidR="008265BE" w:rsidRDefault="008265BE" w:rsidP="00B24E24">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Lisa Casas presented fee request of $4,000.00 by Chris Johnson, CPA regarding audits and requirements by LPAD. The requirement is for a review only and no full audit. The required documents have been signed. The only outstanding requirements for 2024 are normal individual training by LPAD board members.</w:t>
      </w:r>
    </w:p>
    <w:p w14:paraId="58B83453" w14:textId="5B7EF8EC" w:rsidR="008265BE" w:rsidRDefault="008265BE" w:rsidP="00B24E24">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Mrs. Taylor presented a resolution to accept the requirements suggested by Hebert Johnson, CPA.</w:t>
      </w:r>
    </w:p>
    <w:p w14:paraId="2EAA018D" w14:textId="7D990AB8" w:rsidR="008265BE" w:rsidRDefault="008265BE" w:rsidP="00B24E24">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w:t>
      </w:r>
    </w:p>
    <w:p w14:paraId="733D1DF7" w14:textId="6D2C672C" w:rsidR="008265BE" w:rsidRPr="00B24E24" w:rsidRDefault="008265BE" w:rsidP="008265BE">
      <w:pPr>
        <w:spacing w:before="100" w:beforeAutospacing="1" w:after="100" w:afterAutospacing="1"/>
        <w:rPr>
          <w:rFonts w:ascii="Times New Roman" w:eastAsia="Times New Roman" w:hAnsi="Times New Roman" w:cs="Times New Roman"/>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24-0205-4</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Dana Rushing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Wayne Mack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accept the resolution as presented by Mrs. Taylor. A</w:t>
      </w:r>
      <w:r w:rsidRPr="00B24E24">
        <w:rPr>
          <w:rFonts w:ascii="TimesNewRomanPS" w:eastAsia="Times New Roman" w:hAnsi="TimesNewRomanPS" w:cs="Times New Roman"/>
          <w:b/>
          <w:bCs/>
          <w:sz w:val="22"/>
          <w:szCs w:val="22"/>
        </w:rPr>
        <w:t xml:space="preserve">ll being in favor and no objection voiced, the chair declared the motion adopted. </w:t>
      </w:r>
    </w:p>
    <w:p w14:paraId="0AB386F1" w14:textId="77777777" w:rsidR="008265BE" w:rsidRDefault="008265BE" w:rsidP="008265BE">
      <w:pPr>
        <w:spacing w:before="100" w:beforeAutospacing="1" w:after="100" w:afterAutospacing="1"/>
        <w:rPr>
          <w:rFonts w:ascii="TimesNewRomanPSMT" w:eastAsia="Times New Roman" w:hAnsi="TimesNewRomanPSMT" w:cs="Times New Roman"/>
          <w:sz w:val="22"/>
          <w:szCs w:val="22"/>
        </w:rPr>
      </w:pPr>
      <w:r w:rsidRPr="00B24E24">
        <w:rPr>
          <w:rFonts w:ascii="TimesNewRomanPSMT" w:eastAsia="Times New Roman" w:hAnsi="TimesNewRomanPSMT" w:cs="Times New Roman"/>
          <w:sz w:val="22"/>
          <w:szCs w:val="22"/>
        </w:rPr>
        <w:t xml:space="preserve">-------------------------------------- </w:t>
      </w:r>
    </w:p>
    <w:p w14:paraId="536BB38A" w14:textId="6838B4BB" w:rsidR="008265BE" w:rsidRDefault="008265BE" w:rsidP="008265BE">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Mrs. Taylor reviewed paid invoices from the December 13, 2023</w:t>
      </w:r>
      <w:r w:rsidR="00BE476A">
        <w:rPr>
          <w:rFonts w:ascii="TimesNewRomanPSMT" w:eastAsia="Times New Roman" w:hAnsi="TimesNewRomanPSMT" w:cs="Times New Roman"/>
          <w:sz w:val="22"/>
          <w:szCs w:val="22"/>
        </w:rPr>
        <w:t>,</w:t>
      </w:r>
      <w:r>
        <w:rPr>
          <w:rFonts w:ascii="TimesNewRomanPSMT" w:eastAsia="Times New Roman" w:hAnsi="TimesNewRomanPSMT" w:cs="Times New Roman"/>
          <w:sz w:val="22"/>
          <w:szCs w:val="22"/>
        </w:rPr>
        <w:t xml:space="preserve"> meeting: Invoice #7316 - $31,750.00 to Alvin Fairburn &amp; Assoc. – Invoice #7229 - $4,624.00 to Alvin Fairburn &amp; Assoc. - $246,938.43 to Double A Construction. </w:t>
      </w:r>
      <w:r w:rsidR="00BE476A">
        <w:rPr>
          <w:rFonts w:ascii="TimesNewRomanPSMT" w:eastAsia="Times New Roman" w:hAnsi="TimesNewRomanPSMT" w:cs="Times New Roman"/>
          <w:sz w:val="22"/>
          <w:szCs w:val="22"/>
        </w:rPr>
        <w:t xml:space="preserve">These invoices had been approved for submission to the state for review and payment and the board has agreed at the December 13, 2023, meeting to pay the invoices upon receipt of the money from the state.  Those payments had been made prior to this meeting, and Mrs. Taylor </w:t>
      </w:r>
      <w:proofErr w:type="gramStart"/>
      <w:r w:rsidR="00BE476A">
        <w:rPr>
          <w:rFonts w:ascii="TimesNewRomanPSMT" w:eastAsia="Times New Roman" w:hAnsi="TimesNewRomanPSMT" w:cs="Times New Roman"/>
          <w:sz w:val="22"/>
          <w:szCs w:val="22"/>
        </w:rPr>
        <w:t>was acknowledging</w:t>
      </w:r>
      <w:proofErr w:type="gramEnd"/>
      <w:r w:rsidR="00BE476A">
        <w:rPr>
          <w:rFonts w:ascii="TimesNewRomanPSMT" w:eastAsia="Times New Roman" w:hAnsi="TimesNewRomanPSMT" w:cs="Times New Roman"/>
          <w:sz w:val="22"/>
          <w:szCs w:val="22"/>
        </w:rPr>
        <w:t xml:space="preserve"> the completion of this task.</w:t>
      </w:r>
    </w:p>
    <w:p w14:paraId="63635BB8" w14:textId="15D6E7B9" w:rsidR="00A10A6E" w:rsidRPr="00A10A6E" w:rsidRDefault="00A10A6E" w:rsidP="0051683B">
      <w:pPr>
        <w:spacing w:before="100" w:beforeAutospacing="1" w:after="100" w:afterAutospacing="1"/>
        <w:rPr>
          <w:rFonts w:ascii="Times New Roman" w:eastAsia="Times New Roman" w:hAnsi="Times New Roman" w:cs="Times New Roman"/>
        </w:rPr>
      </w:pPr>
      <w:r>
        <w:rPr>
          <w:rFonts w:ascii="TimesNewRomanPS" w:eastAsia="Times New Roman" w:hAnsi="TimesNewRomanPS" w:cs="Times New Roman"/>
          <w:sz w:val="22"/>
          <w:szCs w:val="22"/>
        </w:rPr>
        <w:t>--------------------------------------</w:t>
      </w:r>
    </w:p>
    <w:p w14:paraId="5ECF452B" w14:textId="68696784" w:rsidR="008265BE" w:rsidRPr="00B24E24" w:rsidRDefault="008265BE" w:rsidP="008265BE">
      <w:pPr>
        <w:spacing w:before="100" w:beforeAutospacing="1" w:after="100" w:afterAutospacing="1"/>
        <w:rPr>
          <w:rFonts w:ascii="Times New Roman" w:eastAsia="Times New Roman" w:hAnsi="Times New Roman" w:cs="Times New Roman"/>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24-0205-5</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Joey Sibley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Jerri Bankston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lift the agenda for a presentation by Lisa Casas. A</w:t>
      </w:r>
      <w:r w:rsidRPr="00B24E24">
        <w:rPr>
          <w:rFonts w:ascii="TimesNewRomanPS" w:eastAsia="Times New Roman" w:hAnsi="TimesNewRomanPS" w:cs="Times New Roman"/>
          <w:b/>
          <w:bCs/>
          <w:sz w:val="22"/>
          <w:szCs w:val="22"/>
        </w:rPr>
        <w:t xml:space="preserve">ll being in favor and no objection voiced, the chair declared the motion adopted. </w:t>
      </w:r>
    </w:p>
    <w:p w14:paraId="509D5C3C" w14:textId="77777777" w:rsidR="008265BE" w:rsidRDefault="008265BE" w:rsidP="008265BE">
      <w:pPr>
        <w:spacing w:before="100" w:beforeAutospacing="1" w:after="100" w:afterAutospacing="1"/>
        <w:rPr>
          <w:rFonts w:ascii="TimesNewRomanPSMT" w:eastAsia="Times New Roman" w:hAnsi="TimesNewRomanPSMT" w:cs="Times New Roman"/>
          <w:sz w:val="22"/>
          <w:szCs w:val="22"/>
        </w:rPr>
      </w:pPr>
      <w:r w:rsidRPr="00B24E24">
        <w:rPr>
          <w:rFonts w:ascii="TimesNewRomanPSMT" w:eastAsia="Times New Roman" w:hAnsi="TimesNewRomanPSMT" w:cs="Times New Roman"/>
          <w:sz w:val="22"/>
          <w:szCs w:val="22"/>
        </w:rPr>
        <w:t xml:space="preserve">-------------------------------------- </w:t>
      </w:r>
    </w:p>
    <w:p w14:paraId="396EE7AE" w14:textId="3E69ECD5" w:rsidR="008265BE" w:rsidRDefault="008265BE" w:rsidP="008265BE">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Mrs. Lisa Casas presented a Letter of Engagement to LPAD to continue her services.</w:t>
      </w:r>
    </w:p>
    <w:p w14:paraId="06ABA7C8" w14:textId="10EC50E8" w:rsidR="00B24E24" w:rsidRPr="00B24E24" w:rsidRDefault="00B24E24" w:rsidP="00B24E24">
      <w:pPr>
        <w:spacing w:before="100" w:beforeAutospacing="1" w:after="100" w:afterAutospacing="1"/>
        <w:rPr>
          <w:rFonts w:ascii="Times New Roman" w:eastAsia="Times New Roman" w:hAnsi="Times New Roman" w:cs="Times New Roman"/>
        </w:rPr>
      </w:pPr>
      <w:r w:rsidRPr="00B24E24">
        <w:rPr>
          <w:rFonts w:ascii="TimesNewRomanPSMT" w:eastAsia="Times New Roman" w:hAnsi="TimesNewRomanPSMT" w:cs="Times New Roman"/>
          <w:sz w:val="22"/>
          <w:szCs w:val="22"/>
        </w:rPr>
        <w:t xml:space="preserve">-------------------------------------- </w:t>
      </w:r>
    </w:p>
    <w:p w14:paraId="6EE0F0D0" w14:textId="76EE88EB" w:rsidR="008265BE" w:rsidRPr="00B24E24" w:rsidRDefault="008265BE" w:rsidP="008265BE">
      <w:pPr>
        <w:spacing w:before="100" w:beforeAutospacing="1" w:after="100" w:afterAutospacing="1"/>
        <w:rPr>
          <w:rFonts w:ascii="Times New Roman" w:eastAsia="Times New Roman" w:hAnsi="Times New Roman" w:cs="Times New Roman"/>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24-0205-6</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Joey Sibley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Jerri Bankston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accept the Letter of Engagement. A</w:t>
      </w:r>
      <w:r w:rsidRPr="00B24E24">
        <w:rPr>
          <w:rFonts w:ascii="TimesNewRomanPS" w:eastAsia="Times New Roman" w:hAnsi="TimesNewRomanPS" w:cs="Times New Roman"/>
          <w:b/>
          <w:bCs/>
          <w:sz w:val="22"/>
          <w:szCs w:val="22"/>
        </w:rPr>
        <w:t xml:space="preserve">ll being in favor and no objection voiced, the chair declared the motion adopted. </w:t>
      </w:r>
    </w:p>
    <w:p w14:paraId="46834CC7" w14:textId="77777777" w:rsidR="008265BE" w:rsidRDefault="008265BE" w:rsidP="008265BE">
      <w:pPr>
        <w:spacing w:before="100" w:beforeAutospacing="1" w:after="100" w:afterAutospacing="1"/>
        <w:rPr>
          <w:rFonts w:ascii="TimesNewRomanPSMT" w:eastAsia="Times New Roman" w:hAnsi="TimesNewRomanPSMT" w:cs="Times New Roman"/>
          <w:sz w:val="22"/>
          <w:szCs w:val="22"/>
        </w:rPr>
      </w:pPr>
      <w:r w:rsidRPr="00B24E24">
        <w:rPr>
          <w:rFonts w:ascii="TimesNewRomanPSMT" w:eastAsia="Times New Roman" w:hAnsi="TimesNewRomanPSMT" w:cs="Times New Roman"/>
          <w:sz w:val="22"/>
          <w:szCs w:val="22"/>
        </w:rPr>
        <w:t xml:space="preserve">-------------------------------------- </w:t>
      </w:r>
    </w:p>
    <w:p w14:paraId="30AD664D" w14:textId="4C5F745A" w:rsidR="008265BE" w:rsidRPr="00B24E24" w:rsidRDefault="008265BE" w:rsidP="008265BE">
      <w:pPr>
        <w:spacing w:before="100" w:beforeAutospacing="1" w:after="100" w:afterAutospacing="1"/>
        <w:rPr>
          <w:rFonts w:ascii="Times New Roman" w:eastAsia="Times New Roman" w:hAnsi="Times New Roman" w:cs="Times New Roman"/>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24-0205-7</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Joey Sibley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Jerri Bankston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return to the agenda. A</w:t>
      </w:r>
      <w:r w:rsidRPr="00B24E24">
        <w:rPr>
          <w:rFonts w:ascii="TimesNewRomanPS" w:eastAsia="Times New Roman" w:hAnsi="TimesNewRomanPS" w:cs="Times New Roman"/>
          <w:b/>
          <w:bCs/>
          <w:sz w:val="22"/>
          <w:szCs w:val="22"/>
        </w:rPr>
        <w:t xml:space="preserve">ll being in favor and no objection voiced, the chair declared the motion adopted. </w:t>
      </w:r>
    </w:p>
    <w:p w14:paraId="1E21781A" w14:textId="25E9F601" w:rsidR="00DD4901" w:rsidRDefault="00DD4901" w:rsidP="00031B7E">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w:t>
      </w:r>
    </w:p>
    <w:p w14:paraId="2725F426" w14:textId="33108CE7" w:rsidR="00C9299F" w:rsidRDefault="008265BE" w:rsidP="00C9299F">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 xml:space="preserve">Mrs. Casas presented invoices of $885.00 and $270.00 for her services to </w:t>
      </w:r>
      <w:proofErr w:type="gramStart"/>
      <w:r>
        <w:rPr>
          <w:rFonts w:ascii="TimesNewRomanPSMT" w:eastAsia="Times New Roman" w:hAnsi="TimesNewRomanPSMT" w:cs="Times New Roman"/>
          <w:sz w:val="22"/>
          <w:szCs w:val="22"/>
        </w:rPr>
        <w:t>LPAD</w:t>
      </w:r>
      <w:proofErr w:type="gramEnd"/>
      <w:r>
        <w:rPr>
          <w:rFonts w:ascii="TimesNewRomanPSMT" w:eastAsia="Times New Roman" w:hAnsi="TimesNewRomanPSMT" w:cs="Times New Roman"/>
          <w:sz w:val="22"/>
          <w:szCs w:val="22"/>
        </w:rPr>
        <w:t xml:space="preserve"> </w:t>
      </w:r>
    </w:p>
    <w:p w14:paraId="76142394" w14:textId="77777777" w:rsidR="00C9299F" w:rsidRPr="00B24E24" w:rsidRDefault="00C9299F" w:rsidP="00C9299F">
      <w:pPr>
        <w:spacing w:before="100" w:beforeAutospacing="1" w:after="100" w:afterAutospacing="1"/>
        <w:rPr>
          <w:rFonts w:ascii="Times New Roman" w:eastAsia="Times New Roman" w:hAnsi="Times New Roman" w:cs="Times New Roman"/>
        </w:rPr>
      </w:pPr>
      <w:r w:rsidRPr="00B24E24">
        <w:rPr>
          <w:rFonts w:ascii="TimesNewRomanPSMT" w:eastAsia="Times New Roman" w:hAnsi="TimesNewRomanPSMT" w:cs="Times New Roman"/>
          <w:sz w:val="22"/>
          <w:szCs w:val="22"/>
        </w:rPr>
        <w:lastRenderedPageBreak/>
        <w:t xml:space="preserve">-------------------------------------- </w:t>
      </w:r>
    </w:p>
    <w:p w14:paraId="1CFA4AC5" w14:textId="0044407A" w:rsidR="008265BE" w:rsidRPr="00B24E24" w:rsidRDefault="008265BE" w:rsidP="008265BE">
      <w:pPr>
        <w:spacing w:before="100" w:beforeAutospacing="1" w:after="100" w:afterAutospacing="1"/>
        <w:rPr>
          <w:rFonts w:ascii="Times New Roman" w:eastAsia="Times New Roman" w:hAnsi="Times New Roman" w:cs="Times New Roman"/>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24-0205-8</w:t>
      </w:r>
      <w:r w:rsidRPr="00B24E24">
        <w:rPr>
          <w:rFonts w:ascii="TimesNewRomanPS" w:eastAsia="Times New Roman" w:hAnsi="TimesNewRomanPS" w:cs="Times New Roman"/>
          <w:b/>
          <w:bCs/>
          <w:sz w:val="22"/>
          <w:szCs w:val="22"/>
        </w:rPr>
        <w:t>: Motion was offered by</w:t>
      </w:r>
      <w:r>
        <w:rPr>
          <w:rFonts w:ascii="TimesNewRomanPS" w:eastAsia="Times New Roman" w:hAnsi="TimesNewRomanPS" w:cs="Times New Roman"/>
          <w:b/>
          <w:bCs/>
          <w:sz w:val="22"/>
          <w:szCs w:val="22"/>
        </w:rPr>
        <w:t xml:space="preserve"> Wayne Mack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Jerri Bankston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accept the invoices for payment. A</w:t>
      </w:r>
      <w:r w:rsidRPr="00B24E24">
        <w:rPr>
          <w:rFonts w:ascii="TimesNewRomanPS" w:eastAsia="Times New Roman" w:hAnsi="TimesNewRomanPS" w:cs="Times New Roman"/>
          <w:b/>
          <w:bCs/>
          <w:sz w:val="22"/>
          <w:szCs w:val="22"/>
        </w:rPr>
        <w:t xml:space="preserve">ll being in favor and no objection voiced, the chair declared the motion adopted. </w:t>
      </w:r>
    </w:p>
    <w:p w14:paraId="5B847722" w14:textId="77777777" w:rsidR="00C9299F" w:rsidRDefault="00C9299F" w:rsidP="00C9299F">
      <w:pPr>
        <w:spacing w:before="100" w:beforeAutospacing="1" w:after="100" w:afterAutospacing="1"/>
        <w:rPr>
          <w:rFonts w:ascii="TimesNewRomanPSMT" w:eastAsia="Times New Roman" w:hAnsi="TimesNewRomanPSMT" w:cs="Times New Roman"/>
          <w:sz w:val="22"/>
          <w:szCs w:val="22"/>
        </w:rPr>
      </w:pPr>
      <w:r>
        <w:rPr>
          <w:rFonts w:ascii="TimesNewRomanPSMT" w:eastAsia="Times New Roman" w:hAnsi="TimesNewRomanPSMT" w:cs="Times New Roman"/>
          <w:sz w:val="22"/>
          <w:szCs w:val="22"/>
        </w:rPr>
        <w:t>--------------------------------------</w:t>
      </w:r>
    </w:p>
    <w:p w14:paraId="653714D7" w14:textId="07F3EBA1" w:rsidR="000E701A" w:rsidRDefault="000A4BA7" w:rsidP="00A10A6E">
      <w:pPr>
        <w:pBdr>
          <w:bottom w:val="single" w:sz="6" w:space="24" w:color="auto"/>
        </w:pBd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Mrs. Casas presented invoices #67923 for $245 and #67924 for $52.50 from Mark Boyer for legal fees.</w:t>
      </w:r>
    </w:p>
    <w:p w14:paraId="758D8D96" w14:textId="77777777" w:rsidR="000A4BA7" w:rsidRDefault="009479D9" w:rsidP="000A4BA7">
      <w:pPr>
        <w:pBdr>
          <w:bottom w:val="single" w:sz="6" w:space="24" w:color="auto"/>
        </w:pBd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w:t>
      </w:r>
    </w:p>
    <w:p w14:paraId="33A33237" w14:textId="68CC029F" w:rsidR="000A4BA7" w:rsidRPr="000A4BA7" w:rsidRDefault="000A4BA7" w:rsidP="000A4BA7">
      <w:pPr>
        <w:pBdr>
          <w:bottom w:val="single" w:sz="6" w:space="24" w:color="auto"/>
        </w:pBdr>
        <w:spacing w:before="100" w:beforeAutospacing="1" w:after="100" w:afterAutospacing="1"/>
        <w:rPr>
          <w:rFonts w:ascii="TimesNewRomanPSMT" w:eastAsia="Times New Roman" w:hAnsi="TimesNewRomanPSMT" w:cs="Times New Roman"/>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24-0205-9</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Dana Rushing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Joey Sibley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accept the invoices for payment. A</w:t>
      </w:r>
      <w:r w:rsidRPr="00B24E24">
        <w:rPr>
          <w:rFonts w:ascii="TimesNewRomanPS" w:eastAsia="Times New Roman" w:hAnsi="TimesNewRomanPS" w:cs="Times New Roman"/>
          <w:b/>
          <w:bCs/>
          <w:sz w:val="22"/>
          <w:szCs w:val="22"/>
        </w:rPr>
        <w:t xml:space="preserve">ll being in favor and no objection voiced, the chair declared the motion adopted. </w:t>
      </w:r>
    </w:p>
    <w:p w14:paraId="3E9E7440" w14:textId="0A7181E0" w:rsidR="005E723C" w:rsidRDefault="005E723C" w:rsidP="00A10A6E">
      <w:pPr>
        <w:pBdr>
          <w:bottom w:val="single" w:sz="6" w:space="24" w:color="auto"/>
        </w:pBd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w:t>
      </w:r>
    </w:p>
    <w:p w14:paraId="791BF80C" w14:textId="5C3E1AF2" w:rsidR="000012F4" w:rsidRDefault="000A4BA7" w:rsidP="00A10A6E">
      <w:pPr>
        <w:pBdr>
          <w:bottom w:val="single" w:sz="6" w:space="24" w:color="auto"/>
        </w:pBdr>
        <w:spacing w:before="100" w:beforeAutospacing="1" w:after="100" w:afterAutospacing="1"/>
        <w:rPr>
          <w:rFonts w:ascii="TimesNewRomanPS" w:eastAsia="Times New Roman" w:hAnsi="TimesNewRomanPS" w:cs="Times New Roman"/>
          <w:sz w:val="22"/>
          <w:szCs w:val="22"/>
        </w:rPr>
      </w:pPr>
      <w:r>
        <w:rPr>
          <w:rFonts w:ascii="TimesNewRomanPS" w:eastAsia="Times New Roman" w:hAnsi="TimesNewRomanPS" w:cs="Times New Roman"/>
          <w:sz w:val="22"/>
          <w:szCs w:val="22"/>
        </w:rPr>
        <w:t xml:space="preserve">Mrs. Taylor presented update: AFA notified LPAD of </w:t>
      </w:r>
      <w:proofErr w:type="gramStart"/>
      <w:r>
        <w:rPr>
          <w:rFonts w:ascii="TimesNewRomanPS" w:eastAsia="Times New Roman" w:hAnsi="TimesNewRomanPS" w:cs="Times New Roman"/>
          <w:sz w:val="22"/>
          <w:szCs w:val="22"/>
        </w:rPr>
        <w:t>need</w:t>
      </w:r>
      <w:proofErr w:type="gramEnd"/>
      <w:r>
        <w:rPr>
          <w:rFonts w:ascii="TimesNewRomanPS" w:eastAsia="Times New Roman" w:hAnsi="TimesNewRomanPS" w:cs="Times New Roman"/>
          <w:sz w:val="22"/>
          <w:szCs w:val="22"/>
        </w:rPr>
        <w:t xml:space="preserve"> to complete the process to re-subdivide and file map</w:t>
      </w:r>
      <w:r w:rsidR="00BE476A">
        <w:rPr>
          <w:rFonts w:ascii="TimesNewRomanPS" w:eastAsia="Times New Roman" w:hAnsi="TimesNewRomanPS" w:cs="Times New Roman"/>
          <w:sz w:val="22"/>
          <w:szCs w:val="22"/>
        </w:rPr>
        <w:t>, recommending McLin Taylor surveyors</w:t>
      </w:r>
      <w:r>
        <w:rPr>
          <w:rFonts w:ascii="TimesNewRomanPS" w:eastAsia="Times New Roman" w:hAnsi="TimesNewRomanPS" w:cs="Times New Roman"/>
          <w:sz w:val="22"/>
          <w:szCs w:val="22"/>
        </w:rPr>
        <w:t xml:space="preserve">. </w:t>
      </w:r>
      <w:r w:rsidR="00BE476A">
        <w:rPr>
          <w:rFonts w:ascii="TimesNewRomanPS" w:eastAsia="Times New Roman" w:hAnsi="TimesNewRomanPS" w:cs="Times New Roman"/>
          <w:sz w:val="22"/>
          <w:szCs w:val="22"/>
        </w:rPr>
        <w:t>McLin Taylor</w:t>
      </w:r>
      <w:r>
        <w:rPr>
          <w:rFonts w:ascii="TimesNewRomanPS" w:eastAsia="Times New Roman" w:hAnsi="TimesNewRomanPS" w:cs="Times New Roman"/>
          <w:sz w:val="22"/>
          <w:szCs w:val="22"/>
        </w:rPr>
        <w:t xml:space="preserve"> proposed a fee not to exceed $7,500.00 to complete this process.</w:t>
      </w:r>
    </w:p>
    <w:p w14:paraId="3B564584" w14:textId="77777777" w:rsidR="000A4BA7" w:rsidRDefault="000A4BA7" w:rsidP="000A4BA7">
      <w:pPr>
        <w:pBdr>
          <w:bottom w:val="single" w:sz="6" w:space="24" w:color="auto"/>
        </w:pBdr>
        <w:spacing w:before="100" w:beforeAutospacing="1" w:after="100" w:afterAutospacing="1"/>
        <w:rPr>
          <w:rFonts w:ascii="TimesNewRomanPS" w:eastAsia="Times New Roman" w:hAnsi="TimesNewRomanPS" w:cs="Times New Roman"/>
          <w:sz w:val="22"/>
          <w:szCs w:val="22"/>
        </w:rPr>
      </w:pPr>
      <w:r>
        <w:rPr>
          <w:rFonts w:ascii="TimesNewRomanPS" w:eastAsia="Times New Roman" w:hAnsi="TimesNewRomanPS" w:cs="Times New Roman"/>
          <w:sz w:val="22"/>
          <w:szCs w:val="22"/>
        </w:rPr>
        <w:t>-----------------------------------------</w:t>
      </w:r>
    </w:p>
    <w:p w14:paraId="3EC30C29" w14:textId="18FA56F3" w:rsidR="000A4BA7" w:rsidRDefault="000A4BA7" w:rsidP="000A4BA7">
      <w:pPr>
        <w:pBdr>
          <w:bottom w:val="single" w:sz="6" w:space="24" w:color="auto"/>
        </w:pBdr>
        <w:spacing w:before="100" w:beforeAutospacing="1" w:after="100" w:afterAutospacing="1"/>
        <w:rPr>
          <w:rFonts w:ascii="TimesNewRomanPS" w:eastAsia="Times New Roman" w:hAnsi="TimesNewRomanPS" w:cs="Times New Roman"/>
          <w:b/>
          <w:bCs/>
          <w:sz w:val="22"/>
          <w:szCs w:val="22"/>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24-0205-10</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Denver Cassells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Wayne Mack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accept the proposed fee. A</w:t>
      </w:r>
      <w:r w:rsidRPr="00B24E24">
        <w:rPr>
          <w:rFonts w:ascii="TimesNewRomanPS" w:eastAsia="Times New Roman" w:hAnsi="TimesNewRomanPS" w:cs="Times New Roman"/>
          <w:b/>
          <w:bCs/>
          <w:sz w:val="22"/>
          <w:szCs w:val="22"/>
        </w:rPr>
        <w:t>ll being in favor and no objection voiced, the chair declared the motion adopted.</w:t>
      </w:r>
    </w:p>
    <w:p w14:paraId="60E18FAF" w14:textId="5F3510CF" w:rsidR="000A4BA7" w:rsidRDefault="000A4BA7" w:rsidP="000A4BA7">
      <w:pPr>
        <w:pBdr>
          <w:bottom w:val="single" w:sz="6" w:space="24" w:color="auto"/>
        </w:pBdr>
        <w:spacing w:before="100" w:beforeAutospacing="1" w:after="100" w:afterAutospacing="1"/>
        <w:rPr>
          <w:rFonts w:ascii="TimesNewRomanPS" w:eastAsia="Times New Roman" w:hAnsi="TimesNewRomanPS" w:cs="Times New Roman"/>
          <w:sz w:val="22"/>
          <w:szCs w:val="22"/>
        </w:rPr>
      </w:pPr>
      <w:r>
        <w:rPr>
          <w:rFonts w:ascii="TimesNewRomanPS" w:eastAsia="Times New Roman" w:hAnsi="TimesNewRomanPS" w:cs="Times New Roman"/>
          <w:sz w:val="22"/>
          <w:szCs w:val="22"/>
        </w:rPr>
        <w:t>-----------------------------------------</w:t>
      </w:r>
    </w:p>
    <w:p w14:paraId="5CAB6C1F" w14:textId="146AF178" w:rsidR="000A4BA7" w:rsidRDefault="000A4BA7" w:rsidP="000A4BA7">
      <w:pPr>
        <w:pBdr>
          <w:bottom w:val="single" w:sz="6" w:space="24" w:color="auto"/>
        </w:pBd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Mrs. Taylor asked for approval to allow AFA to </w:t>
      </w:r>
      <w:r w:rsidR="00BE476A">
        <w:rPr>
          <w:rFonts w:ascii="Times New Roman" w:eastAsia="Times New Roman" w:hAnsi="Times New Roman" w:cs="Times New Roman"/>
        </w:rPr>
        <w:t xml:space="preserve">begin the process of submitting for approval, for permits and to </w:t>
      </w:r>
      <w:r>
        <w:rPr>
          <w:rFonts w:ascii="Times New Roman" w:eastAsia="Times New Roman" w:hAnsi="Times New Roman" w:cs="Times New Roman"/>
        </w:rPr>
        <w:t>advertise for bids for Phase 1 of project; Clearing, grubbing, initial civil work.</w:t>
      </w:r>
    </w:p>
    <w:p w14:paraId="3E695974" w14:textId="74D1CDCF" w:rsidR="000A4BA7" w:rsidRDefault="000A4BA7" w:rsidP="000A4BA7">
      <w:pPr>
        <w:pBdr>
          <w:bottom w:val="single" w:sz="6" w:space="24" w:color="auto"/>
        </w:pBd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p>
    <w:p w14:paraId="1EA73FE3" w14:textId="4922F101" w:rsidR="000A4BA7" w:rsidRDefault="000A4BA7" w:rsidP="000A4BA7">
      <w:pPr>
        <w:spacing w:before="100" w:beforeAutospacing="1" w:after="100" w:afterAutospacing="1"/>
        <w:rPr>
          <w:rFonts w:ascii="TimesNewRomanPS" w:eastAsia="Times New Roman" w:hAnsi="TimesNewRomanPS" w:cs="Times New Roman"/>
          <w:b/>
          <w:bCs/>
          <w:sz w:val="22"/>
          <w:szCs w:val="22"/>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24-0205-11</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Dana Rushing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Wayne Mack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approve the request. A</w:t>
      </w:r>
      <w:r w:rsidRPr="00B24E24">
        <w:rPr>
          <w:rFonts w:ascii="TimesNewRomanPS" w:eastAsia="Times New Roman" w:hAnsi="TimesNewRomanPS" w:cs="Times New Roman"/>
          <w:b/>
          <w:bCs/>
          <w:sz w:val="22"/>
          <w:szCs w:val="22"/>
        </w:rPr>
        <w:t xml:space="preserve">ll being in favor and no objection voiced, the chair declared the motion adopted. </w:t>
      </w:r>
    </w:p>
    <w:p w14:paraId="3DCA8D9B" w14:textId="463D1132" w:rsidR="000A4BA7" w:rsidRDefault="000A4BA7" w:rsidP="000A4BA7">
      <w:pPr>
        <w:pBdr>
          <w:bottom w:val="single" w:sz="6" w:space="24" w:color="auto"/>
        </w:pBdr>
        <w:spacing w:before="100" w:beforeAutospacing="1" w:after="100" w:afterAutospacing="1"/>
        <w:rPr>
          <w:rFonts w:ascii="TimesNewRomanPS" w:eastAsia="Times New Roman" w:hAnsi="TimesNewRomanPS" w:cs="Times New Roman"/>
          <w:sz w:val="22"/>
          <w:szCs w:val="22"/>
        </w:rPr>
      </w:pPr>
      <w:r>
        <w:rPr>
          <w:rFonts w:ascii="TimesNewRomanPS" w:eastAsia="Times New Roman" w:hAnsi="TimesNewRomanPS" w:cs="Times New Roman"/>
          <w:sz w:val="22"/>
          <w:szCs w:val="22"/>
        </w:rPr>
        <w:t>------------------------------------------</w:t>
      </w:r>
    </w:p>
    <w:p w14:paraId="6050F0EC" w14:textId="438205B3" w:rsidR="000A4BA7" w:rsidRDefault="000A4BA7" w:rsidP="000A4BA7">
      <w:pPr>
        <w:pBdr>
          <w:bottom w:val="single" w:sz="6" w:space="24" w:color="auto"/>
        </w:pBd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Mrs. Taylor asked for approval to engage AFA to place Livingston Parish Council required signage at entrance to project.</w:t>
      </w:r>
    </w:p>
    <w:p w14:paraId="14990E53" w14:textId="553512F2" w:rsidR="000A4BA7" w:rsidRDefault="000A4BA7" w:rsidP="000A4BA7">
      <w:pPr>
        <w:pBdr>
          <w:bottom w:val="single" w:sz="6" w:space="24" w:color="auto"/>
        </w:pBd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p>
    <w:p w14:paraId="650B064C" w14:textId="23E74549" w:rsidR="000A4BA7" w:rsidRDefault="000A4BA7" w:rsidP="000A4BA7">
      <w:pPr>
        <w:spacing w:before="100" w:beforeAutospacing="1" w:after="100" w:afterAutospacing="1"/>
        <w:rPr>
          <w:rFonts w:ascii="TimesNewRomanPS" w:eastAsia="Times New Roman" w:hAnsi="TimesNewRomanPS" w:cs="Times New Roman"/>
          <w:b/>
          <w:bCs/>
          <w:sz w:val="22"/>
          <w:szCs w:val="22"/>
        </w:rPr>
      </w:pPr>
      <w:r w:rsidRPr="00B24E24">
        <w:rPr>
          <w:rFonts w:ascii="TimesNewRomanPS" w:eastAsia="Times New Roman" w:hAnsi="TimesNewRomanPS" w:cs="Times New Roman"/>
          <w:b/>
          <w:bCs/>
          <w:sz w:val="22"/>
          <w:szCs w:val="22"/>
        </w:rPr>
        <w:lastRenderedPageBreak/>
        <w:t xml:space="preserve">LPAD </w:t>
      </w:r>
      <w:r>
        <w:rPr>
          <w:rFonts w:ascii="TimesNewRomanPS" w:eastAsia="Times New Roman" w:hAnsi="TimesNewRomanPS" w:cs="Times New Roman"/>
          <w:b/>
          <w:bCs/>
          <w:sz w:val="22"/>
          <w:szCs w:val="22"/>
        </w:rPr>
        <w:t>24-0205-12</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Dana Rushing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Denver Cassells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engage AFA. A</w:t>
      </w:r>
      <w:r w:rsidRPr="00B24E24">
        <w:rPr>
          <w:rFonts w:ascii="TimesNewRomanPS" w:eastAsia="Times New Roman" w:hAnsi="TimesNewRomanPS" w:cs="Times New Roman"/>
          <w:b/>
          <w:bCs/>
          <w:sz w:val="22"/>
          <w:szCs w:val="22"/>
        </w:rPr>
        <w:t xml:space="preserve">ll being in favor and no objection voiced, the chair declared the motion adopted. </w:t>
      </w:r>
    </w:p>
    <w:p w14:paraId="5F9B1FA2" w14:textId="5AA25C13" w:rsidR="000A4BA7" w:rsidRDefault="000A4BA7" w:rsidP="000A4BA7">
      <w:pPr>
        <w:spacing w:before="100" w:beforeAutospacing="1" w:after="100" w:afterAutospacing="1"/>
        <w:rPr>
          <w:rFonts w:ascii="TimesNewRomanPS" w:eastAsia="Times New Roman" w:hAnsi="TimesNewRomanPS" w:cs="Times New Roman"/>
          <w:sz w:val="22"/>
          <w:szCs w:val="22"/>
        </w:rPr>
      </w:pPr>
      <w:r w:rsidRPr="000A4BA7">
        <w:rPr>
          <w:rFonts w:ascii="TimesNewRomanPS" w:eastAsia="Times New Roman" w:hAnsi="TimesNewRomanPS" w:cs="Times New Roman"/>
          <w:sz w:val="22"/>
          <w:szCs w:val="22"/>
        </w:rPr>
        <w:t>---------------------------------------------</w:t>
      </w:r>
    </w:p>
    <w:p w14:paraId="73AE82A7" w14:textId="2CBF9B98" w:rsidR="000A4BA7" w:rsidRDefault="000A4BA7" w:rsidP="000A4BA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Mrs. Taylor asked for authority to sign Master Services Agreement with GISE.</w:t>
      </w:r>
    </w:p>
    <w:p w14:paraId="7D7B847B" w14:textId="2238FCC2" w:rsidR="000A4BA7" w:rsidRDefault="000A4BA7" w:rsidP="000A4BA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p>
    <w:p w14:paraId="505AE969" w14:textId="73A205E8" w:rsidR="000A4BA7" w:rsidRDefault="000A4BA7" w:rsidP="000A4BA7">
      <w:pPr>
        <w:spacing w:before="100" w:beforeAutospacing="1" w:after="100" w:afterAutospacing="1"/>
        <w:rPr>
          <w:rFonts w:ascii="TimesNewRomanPS" w:eastAsia="Times New Roman" w:hAnsi="TimesNewRomanPS" w:cs="Times New Roman"/>
          <w:b/>
          <w:bCs/>
          <w:sz w:val="22"/>
          <w:szCs w:val="22"/>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24-0205-13</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Jerri Bankston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Joey Sibley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authorize Mrs. Taylor to sign MSE. A</w:t>
      </w:r>
      <w:r w:rsidRPr="00B24E24">
        <w:rPr>
          <w:rFonts w:ascii="TimesNewRomanPS" w:eastAsia="Times New Roman" w:hAnsi="TimesNewRomanPS" w:cs="Times New Roman"/>
          <w:b/>
          <w:bCs/>
          <w:sz w:val="22"/>
          <w:szCs w:val="22"/>
        </w:rPr>
        <w:t>ll being in favor and no objection voiced, the chair declared the motion adopted.</w:t>
      </w:r>
    </w:p>
    <w:p w14:paraId="34F44DBE" w14:textId="0E723649" w:rsidR="000A4BA7" w:rsidRDefault="000A4BA7" w:rsidP="000A4BA7">
      <w:pPr>
        <w:spacing w:before="100" w:beforeAutospacing="1" w:after="100" w:afterAutospacing="1"/>
        <w:rPr>
          <w:rFonts w:ascii="TimesNewRomanPS" w:eastAsia="Times New Roman" w:hAnsi="TimesNewRomanPS" w:cs="Times New Roman"/>
          <w:sz w:val="22"/>
          <w:szCs w:val="22"/>
        </w:rPr>
      </w:pPr>
      <w:r>
        <w:rPr>
          <w:rFonts w:ascii="TimesNewRomanPS" w:eastAsia="Times New Roman" w:hAnsi="TimesNewRomanPS" w:cs="Times New Roman"/>
          <w:sz w:val="22"/>
          <w:szCs w:val="22"/>
        </w:rPr>
        <w:t>--------------------------------------------</w:t>
      </w:r>
    </w:p>
    <w:p w14:paraId="66D95893" w14:textId="3C7519CF" w:rsidR="000A4BA7" w:rsidRDefault="000A4BA7" w:rsidP="000A4BA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Brady Richard introduced his company, GISE.</w:t>
      </w:r>
    </w:p>
    <w:p w14:paraId="0CE03371" w14:textId="11C566E9" w:rsidR="000A4BA7" w:rsidRDefault="000A4BA7" w:rsidP="000A4BA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p>
    <w:p w14:paraId="6492D61A" w14:textId="77777777" w:rsidR="000A4BA7" w:rsidRDefault="000A4BA7" w:rsidP="000A4BA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Mrs. Taylor presented updates: </w:t>
      </w:r>
    </w:p>
    <w:p w14:paraId="58A6C137" w14:textId="65BE43C9" w:rsidR="000A4BA7" w:rsidRPr="000A4BA7" w:rsidRDefault="000A4BA7" w:rsidP="000A4BA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Communications with FAA regarding USACE Wetlands permit and the Environmental Assessment. Acceptance into NPIAS is required before EA is reviewed by </w:t>
      </w:r>
      <w:proofErr w:type="gramStart"/>
      <w:r>
        <w:rPr>
          <w:rFonts w:ascii="Times New Roman" w:eastAsia="Times New Roman" w:hAnsi="Times New Roman" w:cs="Times New Roman"/>
        </w:rPr>
        <w:t>FAA</w:t>
      </w:r>
      <w:proofErr w:type="gramEnd"/>
    </w:p>
    <w:p w14:paraId="2400B150" w14:textId="1578224D" w:rsidR="000A4BA7" w:rsidRDefault="000A4BA7" w:rsidP="000A4BA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She spoke at LEDC meeting and hoped for April </w:t>
      </w:r>
      <w:proofErr w:type="gramStart"/>
      <w:r>
        <w:rPr>
          <w:rFonts w:ascii="Times New Roman" w:eastAsia="Times New Roman" w:hAnsi="Times New Roman" w:cs="Times New Roman"/>
        </w:rPr>
        <w:t>groundbreaking</w:t>
      </w:r>
      <w:proofErr w:type="gramEnd"/>
    </w:p>
    <w:p w14:paraId="204E0A06" w14:textId="1A2B030E" w:rsidR="000A4BA7" w:rsidRDefault="000A4BA7" w:rsidP="000A4BA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Need for all LPAD Board Members to complete required training for Ethics / Sexual Harassment / Cyber Security</w:t>
      </w:r>
    </w:p>
    <w:p w14:paraId="2D61EA7E" w14:textId="23A98D8F" w:rsidR="000A4BA7" w:rsidRDefault="000A4BA7" w:rsidP="000A4BA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Denver Cassells updated LPAD on physical and electronic document </w:t>
      </w:r>
      <w:proofErr w:type="gramStart"/>
      <w:r>
        <w:rPr>
          <w:rFonts w:ascii="Times New Roman" w:eastAsia="Times New Roman" w:hAnsi="Times New Roman" w:cs="Times New Roman"/>
        </w:rPr>
        <w:t>storage</w:t>
      </w:r>
      <w:proofErr w:type="gramEnd"/>
    </w:p>
    <w:p w14:paraId="6CF17C19" w14:textId="18742C72" w:rsidR="000A4BA7" w:rsidRDefault="000A4BA7" w:rsidP="000A4BA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Upcoming meeting with Governor’s Office representatives to present current status and request funds for </w:t>
      </w:r>
      <w:proofErr w:type="gramStart"/>
      <w:r>
        <w:rPr>
          <w:rFonts w:ascii="Times New Roman" w:eastAsia="Times New Roman" w:hAnsi="Times New Roman" w:cs="Times New Roman"/>
        </w:rPr>
        <w:t>LPAD</w:t>
      </w:r>
      <w:proofErr w:type="gramEnd"/>
    </w:p>
    <w:p w14:paraId="6F325E5C" w14:textId="11828BD2" w:rsidR="000A4BA7" w:rsidRDefault="000A4BA7" w:rsidP="000A4BA7">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p>
    <w:p w14:paraId="0A0E1058" w14:textId="60F05EFF" w:rsidR="000A4BA7" w:rsidRDefault="000A4BA7" w:rsidP="000A4BA7">
      <w:pPr>
        <w:spacing w:before="100" w:beforeAutospacing="1" w:after="100" w:afterAutospacing="1"/>
        <w:rPr>
          <w:rFonts w:ascii="TimesNewRomanPS" w:eastAsia="Times New Roman" w:hAnsi="TimesNewRomanPS" w:cs="Times New Roman"/>
          <w:b/>
          <w:bCs/>
          <w:sz w:val="22"/>
          <w:szCs w:val="22"/>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24-0205-14</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Denver Cassells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Joey Sibley </w:t>
      </w:r>
      <w:r w:rsidRPr="00B24E24">
        <w:rPr>
          <w:rFonts w:ascii="TimesNewRomanPS" w:eastAsia="Times New Roman" w:hAnsi="TimesNewRomanPS" w:cs="Times New Roman"/>
          <w:b/>
          <w:bCs/>
          <w:sz w:val="22"/>
          <w:szCs w:val="22"/>
        </w:rPr>
        <w:t xml:space="preserve">to </w:t>
      </w:r>
      <w:proofErr w:type="gramStart"/>
      <w:r>
        <w:rPr>
          <w:rFonts w:ascii="TimesNewRomanPS" w:eastAsia="Times New Roman" w:hAnsi="TimesNewRomanPS" w:cs="Times New Roman"/>
          <w:b/>
          <w:bCs/>
          <w:sz w:val="22"/>
          <w:szCs w:val="22"/>
        </w:rPr>
        <w:t>enter into</w:t>
      </w:r>
      <w:proofErr w:type="gramEnd"/>
      <w:r>
        <w:rPr>
          <w:rFonts w:ascii="TimesNewRomanPS" w:eastAsia="Times New Roman" w:hAnsi="TimesNewRomanPS" w:cs="Times New Roman"/>
          <w:b/>
          <w:bCs/>
          <w:sz w:val="22"/>
          <w:szCs w:val="22"/>
        </w:rPr>
        <w:t xml:space="preserve"> executive session. A</w:t>
      </w:r>
      <w:r w:rsidRPr="00B24E24">
        <w:rPr>
          <w:rFonts w:ascii="TimesNewRomanPS" w:eastAsia="Times New Roman" w:hAnsi="TimesNewRomanPS" w:cs="Times New Roman"/>
          <w:b/>
          <w:bCs/>
          <w:sz w:val="22"/>
          <w:szCs w:val="22"/>
        </w:rPr>
        <w:t xml:space="preserve">ll being in favor and no objection voiced, the chair declared the motion adopted. </w:t>
      </w:r>
    </w:p>
    <w:p w14:paraId="5FE95987" w14:textId="45B10CBB" w:rsidR="000A4BA7" w:rsidRPr="000A4BA7" w:rsidRDefault="000A4BA7" w:rsidP="000A4BA7">
      <w:pPr>
        <w:spacing w:before="100" w:beforeAutospacing="1" w:after="100" w:afterAutospacing="1"/>
        <w:rPr>
          <w:rFonts w:ascii="TimesNewRomanPS" w:eastAsia="Times New Roman" w:hAnsi="TimesNewRomanPS" w:cs="Times New Roman"/>
          <w:sz w:val="22"/>
          <w:szCs w:val="22"/>
        </w:rPr>
      </w:pPr>
      <w:r>
        <w:rPr>
          <w:rFonts w:ascii="TimesNewRomanPS" w:eastAsia="Times New Roman" w:hAnsi="TimesNewRomanPS" w:cs="Times New Roman"/>
          <w:sz w:val="22"/>
          <w:szCs w:val="22"/>
        </w:rPr>
        <w:t>------------------------------------</w:t>
      </w:r>
    </w:p>
    <w:p w14:paraId="748D32E0" w14:textId="29A75EE4" w:rsidR="000A4BA7" w:rsidRDefault="000A4BA7" w:rsidP="000A4BA7">
      <w:pPr>
        <w:spacing w:before="100" w:beforeAutospacing="1" w:after="100" w:afterAutospacing="1"/>
        <w:rPr>
          <w:rFonts w:ascii="TimesNewRomanPS" w:eastAsia="Times New Roman" w:hAnsi="TimesNewRomanPS" w:cs="Times New Roman"/>
          <w:b/>
          <w:bCs/>
          <w:sz w:val="22"/>
          <w:szCs w:val="22"/>
        </w:rPr>
      </w:pPr>
      <w:r w:rsidRPr="00B24E24">
        <w:rPr>
          <w:rFonts w:ascii="TimesNewRomanPS" w:eastAsia="Times New Roman" w:hAnsi="TimesNewRomanPS" w:cs="Times New Roman"/>
          <w:b/>
          <w:bCs/>
          <w:sz w:val="22"/>
          <w:szCs w:val="22"/>
        </w:rPr>
        <w:t xml:space="preserve">LPAD </w:t>
      </w:r>
      <w:r>
        <w:rPr>
          <w:rFonts w:ascii="TimesNewRomanPS" w:eastAsia="Times New Roman" w:hAnsi="TimesNewRomanPS" w:cs="Times New Roman"/>
          <w:b/>
          <w:bCs/>
          <w:sz w:val="22"/>
          <w:szCs w:val="22"/>
        </w:rPr>
        <w:t>24-0205-14</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Dana Rushing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Denver Cassells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return to regular agenda. A</w:t>
      </w:r>
      <w:r w:rsidRPr="00B24E24">
        <w:rPr>
          <w:rFonts w:ascii="TimesNewRomanPS" w:eastAsia="Times New Roman" w:hAnsi="TimesNewRomanPS" w:cs="Times New Roman"/>
          <w:b/>
          <w:bCs/>
          <w:sz w:val="22"/>
          <w:szCs w:val="22"/>
        </w:rPr>
        <w:t>ll being in favor and no objection voiced, the chair declared the motion adopted.</w:t>
      </w:r>
    </w:p>
    <w:p w14:paraId="614A7EE5" w14:textId="77777777" w:rsidR="000A4BA7" w:rsidRPr="000A4BA7" w:rsidRDefault="000A4BA7" w:rsidP="000A4BA7">
      <w:pPr>
        <w:spacing w:before="100" w:beforeAutospacing="1" w:after="100" w:afterAutospacing="1"/>
        <w:rPr>
          <w:rFonts w:ascii="TimesNewRomanPS" w:eastAsia="Times New Roman" w:hAnsi="TimesNewRomanPS" w:cs="Times New Roman"/>
          <w:sz w:val="22"/>
          <w:szCs w:val="22"/>
        </w:rPr>
      </w:pPr>
      <w:r>
        <w:rPr>
          <w:rFonts w:ascii="TimesNewRomanPS" w:eastAsia="Times New Roman" w:hAnsi="TimesNewRomanPS" w:cs="Times New Roman"/>
          <w:sz w:val="22"/>
          <w:szCs w:val="22"/>
        </w:rPr>
        <w:t>------------------------------------</w:t>
      </w:r>
    </w:p>
    <w:p w14:paraId="01F2F588" w14:textId="1590B4DD" w:rsidR="000A4BA7" w:rsidRPr="00B24E24" w:rsidRDefault="000A4BA7" w:rsidP="000A4BA7">
      <w:pPr>
        <w:spacing w:before="100" w:beforeAutospacing="1" w:after="100" w:afterAutospacing="1"/>
        <w:rPr>
          <w:rFonts w:ascii="Times New Roman" w:eastAsia="Times New Roman" w:hAnsi="Times New Roman" w:cs="Times New Roman"/>
        </w:rPr>
      </w:pPr>
      <w:r w:rsidRPr="00B24E24">
        <w:rPr>
          <w:rFonts w:ascii="TimesNewRomanPS" w:eastAsia="Times New Roman" w:hAnsi="TimesNewRomanPS" w:cs="Times New Roman"/>
          <w:b/>
          <w:bCs/>
          <w:sz w:val="22"/>
          <w:szCs w:val="22"/>
        </w:rPr>
        <w:lastRenderedPageBreak/>
        <w:t xml:space="preserve">LPAD </w:t>
      </w:r>
      <w:r>
        <w:rPr>
          <w:rFonts w:ascii="TimesNewRomanPS" w:eastAsia="Times New Roman" w:hAnsi="TimesNewRomanPS" w:cs="Times New Roman"/>
          <w:b/>
          <w:bCs/>
          <w:sz w:val="22"/>
          <w:szCs w:val="22"/>
        </w:rPr>
        <w:t>24-0205-14</w:t>
      </w:r>
      <w:r w:rsidRPr="00B24E24">
        <w:rPr>
          <w:rFonts w:ascii="TimesNewRomanPS" w:eastAsia="Times New Roman" w:hAnsi="TimesNewRomanPS" w:cs="Times New Roman"/>
          <w:b/>
          <w:bCs/>
          <w:sz w:val="22"/>
          <w:szCs w:val="22"/>
        </w:rPr>
        <w:t xml:space="preserve">: Motion was offered by </w:t>
      </w:r>
      <w:r>
        <w:rPr>
          <w:rFonts w:ascii="TimesNewRomanPS" w:eastAsia="Times New Roman" w:hAnsi="TimesNewRomanPS" w:cs="Times New Roman"/>
          <w:b/>
          <w:bCs/>
          <w:sz w:val="22"/>
          <w:szCs w:val="22"/>
        </w:rPr>
        <w:t xml:space="preserve">Wayne Mack </w:t>
      </w:r>
      <w:r w:rsidRPr="00B24E24">
        <w:rPr>
          <w:rFonts w:ascii="TimesNewRomanPS" w:eastAsia="Times New Roman" w:hAnsi="TimesNewRomanPS" w:cs="Times New Roman"/>
          <w:b/>
          <w:bCs/>
          <w:sz w:val="22"/>
          <w:szCs w:val="22"/>
        </w:rPr>
        <w:t xml:space="preserve">and was seconded by </w:t>
      </w:r>
      <w:r>
        <w:rPr>
          <w:rFonts w:ascii="TimesNewRomanPS" w:eastAsia="Times New Roman" w:hAnsi="TimesNewRomanPS" w:cs="Times New Roman"/>
          <w:b/>
          <w:bCs/>
          <w:sz w:val="22"/>
          <w:szCs w:val="22"/>
        </w:rPr>
        <w:t xml:space="preserve">Denver Cassells </w:t>
      </w:r>
      <w:r w:rsidRPr="00B24E24">
        <w:rPr>
          <w:rFonts w:ascii="TimesNewRomanPS" w:eastAsia="Times New Roman" w:hAnsi="TimesNewRomanPS" w:cs="Times New Roman"/>
          <w:b/>
          <w:bCs/>
          <w:sz w:val="22"/>
          <w:szCs w:val="22"/>
        </w:rPr>
        <w:t xml:space="preserve">to </w:t>
      </w:r>
      <w:r>
        <w:rPr>
          <w:rFonts w:ascii="TimesNewRomanPS" w:eastAsia="Times New Roman" w:hAnsi="TimesNewRomanPS" w:cs="Times New Roman"/>
          <w:b/>
          <w:bCs/>
          <w:sz w:val="22"/>
          <w:szCs w:val="22"/>
        </w:rPr>
        <w:t>adjourn. A</w:t>
      </w:r>
      <w:r w:rsidRPr="00B24E24">
        <w:rPr>
          <w:rFonts w:ascii="TimesNewRomanPS" w:eastAsia="Times New Roman" w:hAnsi="TimesNewRomanPS" w:cs="Times New Roman"/>
          <w:b/>
          <w:bCs/>
          <w:sz w:val="22"/>
          <w:szCs w:val="22"/>
        </w:rPr>
        <w:t>ll being in favor and no objection voiced, the chair declared the motion adopted.</w:t>
      </w:r>
    </w:p>
    <w:sectPr w:rsidR="000A4BA7" w:rsidRPr="00B24E24" w:rsidSect="00F73EE8">
      <w:footerReference w:type="even" r:id="rId6"/>
      <w:footerReference w:type="default" r:id="rId7"/>
      <w:pgSz w:w="12240" w:h="15840"/>
      <w:pgMar w:top="1152" w:right="1440" w:bottom="13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72FA2" w14:textId="77777777" w:rsidR="00F73EE8" w:rsidRDefault="00F73EE8" w:rsidP="0065107D">
      <w:r>
        <w:separator/>
      </w:r>
    </w:p>
  </w:endnote>
  <w:endnote w:type="continuationSeparator" w:id="0">
    <w:p w14:paraId="46B67F90" w14:textId="77777777" w:rsidR="00F73EE8" w:rsidRDefault="00F73EE8" w:rsidP="0065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36207039"/>
      <w:docPartObj>
        <w:docPartGallery w:val="Page Numbers (Bottom of Page)"/>
        <w:docPartUnique/>
      </w:docPartObj>
    </w:sdtPr>
    <w:sdtContent>
      <w:p w14:paraId="00766143" w14:textId="736DDCB5" w:rsidR="0065107D" w:rsidRDefault="0065107D" w:rsidP="00A743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C9CAD0" w14:textId="77777777" w:rsidR="0065107D" w:rsidRDefault="00651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5737155"/>
      <w:docPartObj>
        <w:docPartGallery w:val="Page Numbers (Bottom of Page)"/>
        <w:docPartUnique/>
      </w:docPartObj>
    </w:sdtPr>
    <w:sdtContent>
      <w:p w14:paraId="297758E2" w14:textId="6823F676" w:rsidR="0065107D" w:rsidRDefault="0065107D" w:rsidP="00A743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40512F" w14:textId="77777777" w:rsidR="0065107D" w:rsidRDefault="0065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33BF7" w14:textId="77777777" w:rsidR="00F73EE8" w:rsidRDefault="00F73EE8" w:rsidP="0065107D">
      <w:r>
        <w:separator/>
      </w:r>
    </w:p>
  </w:footnote>
  <w:footnote w:type="continuationSeparator" w:id="0">
    <w:p w14:paraId="61619E6E" w14:textId="77777777" w:rsidR="00F73EE8" w:rsidRDefault="00F73EE8" w:rsidP="00651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24"/>
    <w:rsid w:val="000012F4"/>
    <w:rsid w:val="0000347F"/>
    <w:rsid w:val="00003DF1"/>
    <w:rsid w:val="0000402C"/>
    <w:rsid w:val="000063F9"/>
    <w:rsid w:val="00007B2B"/>
    <w:rsid w:val="0001095D"/>
    <w:rsid w:val="00031B7E"/>
    <w:rsid w:val="00032D6A"/>
    <w:rsid w:val="00041BC6"/>
    <w:rsid w:val="00050D82"/>
    <w:rsid w:val="00063A53"/>
    <w:rsid w:val="00094AC0"/>
    <w:rsid w:val="000A4BA7"/>
    <w:rsid w:val="000B478C"/>
    <w:rsid w:val="000B78CA"/>
    <w:rsid w:val="000E0F10"/>
    <w:rsid w:val="000E701A"/>
    <w:rsid w:val="000F56EB"/>
    <w:rsid w:val="00110B2D"/>
    <w:rsid w:val="00135CBF"/>
    <w:rsid w:val="00140B05"/>
    <w:rsid w:val="00144F85"/>
    <w:rsid w:val="00150090"/>
    <w:rsid w:val="001509B1"/>
    <w:rsid w:val="0015306A"/>
    <w:rsid w:val="001A1550"/>
    <w:rsid w:val="001A274B"/>
    <w:rsid w:val="001C2C5D"/>
    <w:rsid w:val="001E313D"/>
    <w:rsid w:val="001E41FD"/>
    <w:rsid w:val="001E5A94"/>
    <w:rsid w:val="001F0B35"/>
    <w:rsid w:val="002217B8"/>
    <w:rsid w:val="002351AF"/>
    <w:rsid w:val="002513ED"/>
    <w:rsid w:val="0025376C"/>
    <w:rsid w:val="002630E4"/>
    <w:rsid w:val="00293AB7"/>
    <w:rsid w:val="002A6F9D"/>
    <w:rsid w:val="002E2BBB"/>
    <w:rsid w:val="002E45BF"/>
    <w:rsid w:val="002F0CC7"/>
    <w:rsid w:val="002F117E"/>
    <w:rsid w:val="00303839"/>
    <w:rsid w:val="0031656D"/>
    <w:rsid w:val="00327FAF"/>
    <w:rsid w:val="00330290"/>
    <w:rsid w:val="00351595"/>
    <w:rsid w:val="00352705"/>
    <w:rsid w:val="0036339C"/>
    <w:rsid w:val="00386EB3"/>
    <w:rsid w:val="003A1B83"/>
    <w:rsid w:val="003C1615"/>
    <w:rsid w:val="003C1619"/>
    <w:rsid w:val="003D69E1"/>
    <w:rsid w:val="003E321C"/>
    <w:rsid w:val="003F037A"/>
    <w:rsid w:val="003F15FB"/>
    <w:rsid w:val="003F233F"/>
    <w:rsid w:val="004125EC"/>
    <w:rsid w:val="00430D54"/>
    <w:rsid w:val="004410D4"/>
    <w:rsid w:val="004410EA"/>
    <w:rsid w:val="00452A24"/>
    <w:rsid w:val="00455276"/>
    <w:rsid w:val="00464504"/>
    <w:rsid w:val="00464ADE"/>
    <w:rsid w:val="004700F7"/>
    <w:rsid w:val="00471AF3"/>
    <w:rsid w:val="00475935"/>
    <w:rsid w:val="00491A95"/>
    <w:rsid w:val="004A2E16"/>
    <w:rsid w:val="004A3591"/>
    <w:rsid w:val="004A7C5B"/>
    <w:rsid w:val="004B4B32"/>
    <w:rsid w:val="004B5B60"/>
    <w:rsid w:val="004E1FEA"/>
    <w:rsid w:val="0051683B"/>
    <w:rsid w:val="0051727E"/>
    <w:rsid w:val="00520528"/>
    <w:rsid w:val="005300E8"/>
    <w:rsid w:val="00533F25"/>
    <w:rsid w:val="005448ED"/>
    <w:rsid w:val="00551078"/>
    <w:rsid w:val="00566B31"/>
    <w:rsid w:val="00566B49"/>
    <w:rsid w:val="00592012"/>
    <w:rsid w:val="005C11BA"/>
    <w:rsid w:val="005C5CDB"/>
    <w:rsid w:val="005E723C"/>
    <w:rsid w:val="005E75B3"/>
    <w:rsid w:val="00636991"/>
    <w:rsid w:val="00647749"/>
    <w:rsid w:val="0065107D"/>
    <w:rsid w:val="00663912"/>
    <w:rsid w:val="006766C8"/>
    <w:rsid w:val="00690367"/>
    <w:rsid w:val="006C052C"/>
    <w:rsid w:val="007020B7"/>
    <w:rsid w:val="00707C3D"/>
    <w:rsid w:val="0071368A"/>
    <w:rsid w:val="00713FC2"/>
    <w:rsid w:val="007163EF"/>
    <w:rsid w:val="00760802"/>
    <w:rsid w:val="0076152D"/>
    <w:rsid w:val="007659D6"/>
    <w:rsid w:val="00774693"/>
    <w:rsid w:val="007807F6"/>
    <w:rsid w:val="00781CDB"/>
    <w:rsid w:val="007A70CE"/>
    <w:rsid w:val="007B2CFD"/>
    <w:rsid w:val="007B7987"/>
    <w:rsid w:val="007E1EBE"/>
    <w:rsid w:val="007F26AE"/>
    <w:rsid w:val="007F30B5"/>
    <w:rsid w:val="008054A1"/>
    <w:rsid w:val="008265BE"/>
    <w:rsid w:val="00830173"/>
    <w:rsid w:val="0084755E"/>
    <w:rsid w:val="008864BD"/>
    <w:rsid w:val="00886951"/>
    <w:rsid w:val="008A2940"/>
    <w:rsid w:val="008B51AC"/>
    <w:rsid w:val="008C46C4"/>
    <w:rsid w:val="008C68D5"/>
    <w:rsid w:val="008E1EB9"/>
    <w:rsid w:val="008F3B89"/>
    <w:rsid w:val="00941A52"/>
    <w:rsid w:val="009479D9"/>
    <w:rsid w:val="00947CC2"/>
    <w:rsid w:val="0095039C"/>
    <w:rsid w:val="00982FCA"/>
    <w:rsid w:val="009A5BC3"/>
    <w:rsid w:val="009A601A"/>
    <w:rsid w:val="009B2022"/>
    <w:rsid w:val="009B5DF9"/>
    <w:rsid w:val="00A00719"/>
    <w:rsid w:val="00A0373F"/>
    <w:rsid w:val="00A060DC"/>
    <w:rsid w:val="00A077A3"/>
    <w:rsid w:val="00A10A6E"/>
    <w:rsid w:val="00A10B39"/>
    <w:rsid w:val="00A11B02"/>
    <w:rsid w:val="00A1336A"/>
    <w:rsid w:val="00A16473"/>
    <w:rsid w:val="00A22CC9"/>
    <w:rsid w:val="00A32B09"/>
    <w:rsid w:val="00A6680C"/>
    <w:rsid w:val="00A6744D"/>
    <w:rsid w:val="00A80589"/>
    <w:rsid w:val="00A854C3"/>
    <w:rsid w:val="00A861CE"/>
    <w:rsid w:val="00A977C6"/>
    <w:rsid w:val="00AA3640"/>
    <w:rsid w:val="00AB0DB4"/>
    <w:rsid w:val="00AB2C20"/>
    <w:rsid w:val="00AB7C56"/>
    <w:rsid w:val="00AD13EA"/>
    <w:rsid w:val="00AD1F6D"/>
    <w:rsid w:val="00B166DB"/>
    <w:rsid w:val="00B24E24"/>
    <w:rsid w:val="00B25DE4"/>
    <w:rsid w:val="00B42890"/>
    <w:rsid w:val="00B637F4"/>
    <w:rsid w:val="00B655CE"/>
    <w:rsid w:val="00B670B7"/>
    <w:rsid w:val="00BC5178"/>
    <w:rsid w:val="00BD1F08"/>
    <w:rsid w:val="00BD78B8"/>
    <w:rsid w:val="00BE476A"/>
    <w:rsid w:val="00BE55F4"/>
    <w:rsid w:val="00C00E2F"/>
    <w:rsid w:val="00C04C5D"/>
    <w:rsid w:val="00C05798"/>
    <w:rsid w:val="00C14602"/>
    <w:rsid w:val="00C24623"/>
    <w:rsid w:val="00C37A06"/>
    <w:rsid w:val="00C50A2F"/>
    <w:rsid w:val="00C5291C"/>
    <w:rsid w:val="00C607D0"/>
    <w:rsid w:val="00C80E4A"/>
    <w:rsid w:val="00C847A8"/>
    <w:rsid w:val="00C9299F"/>
    <w:rsid w:val="00CA77E3"/>
    <w:rsid w:val="00CC2201"/>
    <w:rsid w:val="00CF4135"/>
    <w:rsid w:val="00CF6C8B"/>
    <w:rsid w:val="00D02ED0"/>
    <w:rsid w:val="00D3642B"/>
    <w:rsid w:val="00D55399"/>
    <w:rsid w:val="00D56105"/>
    <w:rsid w:val="00D8290B"/>
    <w:rsid w:val="00D93F8B"/>
    <w:rsid w:val="00DB0290"/>
    <w:rsid w:val="00DD4901"/>
    <w:rsid w:val="00DE436D"/>
    <w:rsid w:val="00DF1413"/>
    <w:rsid w:val="00E02D72"/>
    <w:rsid w:val="00E06A61"/>
    <w:rsid w:val="00E22E91"/>
    <w:rsid w:val="00E355D1"/>
    <w:rsid w:val="00E425E2"/>
    <w:rsid w:val="00E47323"/>
    <w:rsid w:val="00E90BCB"/>
    <w:rsid w:val="00EE1976"/>
    <w:rsid w:val="00EF216C"/>
    <w:rsid w:val="00EF68B2"/>
    <w:rsid w:val="00F06D51"/>
    <w:rsid w:val="00F16CA9"/>
    <w:rsid w:val="00F3786E"/>
    <w:rsid w:val="00F37A5F"/>
    <w:rsid w:val="00F55F88"/>
    <w:rsid w:val="00F66EC6"/>
    <w:rsid w:val="00F73EE8"/>
    <w:rsid w:val="00F75955"/>
    <w:rsid w:val="00FA5128"/>
    <w:rsid w:val="00FB5572"/>
    <w:rsid w:val="00FC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2F87"/>
  <w15:chartTrackingRefBased/>
  <w15:docId w15:val="{FABDFBCD-4526-B04C-9387-4E64E77E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E24"/>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65107D"/>
    <w:pPr>
      <w:tabs>
        <w:tab w:val="center" w:pos="4680"/>
        <w:tab w:val="right" w:pos="9360"/>
      </w:tabs>
    </w:pPr>
  </w:style>
  <w:style w:type="character" w:customStyle="1" w:styleId="FooterChar">
    <w:name w:val="Footer Char"/>
    <w:basedOn w:val="DefaultParagraphFont"/>
    <w:link w:val="Footer"/>
    <w:uiPriority w:val="99"/>
    <w:rsid w:val="0065107D"/>
  </w:style>
  <w:style w:type="character" w:styleId="PageNumber">
    <w:name w:val="page number"/>
    <w:basedOn w:val="DefaultParagraphFont"/>
    <w:uiPriority w:val="99"/>
    <w:semiHidden/>
    <w:unhideWhenUsed/>
    <w:rsid w:val="0065107D"/>
  </w:style>
  <w:style w:type="paragraph" w:styleId="ListParagraph">
    <w:name w:val="List Paragraph"/>
    <w:basedOn w:val="Normal"/>
    <w:uiPriority w:val="34"/>
    <w:qFormat/>
    <w:rsid w:val="00C80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4235907">
      <w:bodyDiv w:val="1"/>
      <w:marLeft w:val="0"/>
      <w:marRight w:val="0"/>
      <w:marTop w:val="0"/>
      <w:marBottom w:val="0"/>
      <w:divBdr>
        <w:top w:val="none" w:sz="0" w:space="0" w:color="auto"/>
        <w:left w:val="none" w:sz="0" w:space="0" w:color="auto"/>
        <w:bottom w:val="none" w:sz="0" w:space="0" w:color="auto"/>
        <w:right w:val="none" w:sz="0" w:space="0" w:color="auto"/>
      </w:divBdr>
      <w:divsChild>
        <w:div w:id="2024697496">
          <w:marLeft w:val="0"/>
          <w:marRight w:val="0"/>
          <w:marTop w:val="0"/>
          <w:marBottom w:val="0"/>
          <w:divBdr>
            <w:top w:val="none" w:sz="0" w:space="0" w:color="auto"/>
            <w:left w:val="none" w:sz="0" w:space="0" w:color="auto"/>
            <w:bottom w:val="none" w:sz="0" w:space="0" w:color="auto"/>
            <w:right w:val="none" w:sz="0" w:space="0" w:color="auto"/>
          </w:divBdr>
          <w:divsChild>
            <w:div w:id="870723209">
              <w:marLeft w:val="0"/>
              <w:marRight w:val="0"/>
              <w:marTop w:val="0"/>
              <w:marBottom w:val="0"/>
              <w:divBdr>
                <w:top w:val="none" w:sz="0" w:space="0" w:color="auto"/>
                <w:left w:val="none" w:sz="0" w:space="0" w:color="auto"/>
                <w:bottom w:val="none" w:sz="0" w:space="0" w:color="auto"/>
                <w:right w:val="none" w:sz="0" w:space="0" w:color="auto"/>
              </w:divBdr>
              <w:divsChild>
                <w:div w:id="586354270">
                  <w:marLeft w:val="0"/>
                  <w:marRight w:val="0"/>
                  <w:marTop w:val="0"/>
                  <w:marBottom w:val="0"/>
                  <w:divBdr>
                    <w:top w:val="none" w:sz="0" w:space="0" w:color="auto"/>
                    <w:left w:val="none" w:sz="0" w:space="0" w:color="auto"/>
                    <w:bottom w:val="none" w:sz="0" w:space="0" w:color="auto"/>
                    <w:right w:val="none" w:sz="0" w:space="0" w:color="auto"/>
                  </w:divBdr>
                </w:div>
              </w:divsChild>
            </w:div>
            <w:div w:id="69234802">
              <w:marLeft w:val="0"/>
              <w:marRight w:val="0"/>
              <w:marTop w:val="0"/>
              <w:marBottom w:val="0"/>
              <w:divBdr>
                <w:top w:val="none" w:sz="0" w:space="0" w:color="auto"/>
                <w:left w:val="none" w:sz="0" w:space="0" w:color="auto"/>
                <w:bottom w:val="none" w:sz="0" w:space="0" w:color="auto"/>
                <w:right w:val="none" w:sz="0" w:space="0" w:color="auto"/>
              </w:divBdr>
              <w:divsChild>
                <w:div w:id="14509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215">
          <w:marLeft w:val="0"/>
          <w:marRight w:val="0"/>
          <w:marTop w:val="0"/>
          <w:marBottom w:val="0"/>
          <w:divBdr>
            <w:top w:val="none" w:sz="0" w:space="0" w:color="auto"/>
            <w:left w:val="none" w:sz="0" w:space="0" w:color="auto"/>
            <w:bottom w:val="none" w:sz="0" w:space="0" w:color="auto"/>
            <w:right w:val="none" w:sz="0" w:space="0" w:color="auto"/>
          </w:divBdr>
          <w:divsChild>
            <w:div w:id="2041586515">
              <w:marLeft w:val="0"/>
              <w:marRight w:val="0"/>
              <w:marTop w:val="0"/>
              <w:marBottom w:val="0"/>
              <w:divBdr>
                <w:top w:val="none" w:sz="0" w:space="0" w:color="auto"/>
                <w:left w:val="none" w:sz="0" w:space="0" w:color="auto"/>
                <w:bottom w:val="none" w:sz="0" w:space="0" w:color="auto"/>
                <w:right w:val="none" w:sz="0" w:space="0" w:color="auto"/>
              </w:divBdr>
              <w:divsChild>
                <w:div w:id="1789078584">
                  <w:marLeft w:val="0"/>
                  <w:marRight w:val="0"/>
                  <w:marTop w:val="0"/>
                  <w:marBottom w:val="0"/>
                  <w:divBdr>
                    <w:top w:val="none" w:sz="0" w:space="0" w:color="auto"/>
                    <w:left w:val="none" w:sz="0" w:space="0" w:color="auto"/>
                    <w:bottom w:val="none" w:sz="0" w:space="0" w:color="auto"/>
                    <w:right w:val="none" w:sz="0" w:space="0" w:color="auto"/>
                  </w:divBdr>
                </w:div>
              </w:divsChild>
            </w:div>
            <w:div w:id="1995644109">
              <w:marLeft w:val="0"/>
              <w:marRight w:val="0"/>
              <w:marTop w:val="0"/>
              <w:marBottom w:val="0"/>
              <w:divBdr>
                <w:top w:val="none" w:sz="0" w:space="0" w:color="auto"/>
                <w:left w:val="none" w:sz="0" w:space="0" w:color="auto"/>
                <w:bottom w:val="none" w:sz="0" w:space="0" w:color="auto"/>
                <w:right w:val="none" w:sz="0" w:space="0" w:color="auto"/>
              </w:divBdr>
              <w:divsChild>
                <w:div w:id="12317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1752">
          <w:marLeft w:val="0"/>
          <w:marRight w:val="0"/>
          <w:marTop w:val="0"/>
          <w:marBottom w:val="0"/>
          <w:divBdr>
            <w:top w:val="none" w:sz="0" w:space="0" w:color="auto"/>
            <w:left w:val="none" w:sz="0" w:space="0" w:color="auto"/>
            <w:bottom w:val="none" w:sz="0" w:space="0" w:color="auto"/>
            <w:right w:val="none" w:sz="0" w:space="0" w:color="auto"/>
          </w:divBdr>
          <w:divsChild>
            <w:div w:id="705982255">
              <w:marLeft w:val="0"/>
              <w:marRight w:val="0"/>
              <w:marTop w:val="0"/>
              <w:marBottom w:val="0"/>
              <w:divBdr>
                <w:top w:val="none" w:sz="0" w:space="0" w:color="auto"/>
                <w:left w:val="none" w:sz="0" w:space="0" w:color="auto"/>
                <w:bottom w:val="none" w:sz="0" w:space="0" w:color="auto"/>
                <w:right w:val="none" w:sz="0" w:space="0" w:color="auto"/>
              </w:divBdr>
              <w:divsChild>
                <w:div w:id="249395686">
                  <w:marLeft w:val="0"/>
                  <w:marRight w:val="0"/>
                  <w:marTop w:val="0"/>
                  <w:marBottom w:val="0"/>
                  <w:divBdr>
                    <w:top w:val="none" w:sz="0" w:space="0" w:color="auto"/>
                    <w:left w:val="none" w:sz="0" w:space="0" w:color="auto"/>
                    <w:bottom w:val="none" w:sz="0" w:space="0" w:color="auto"/>
                    <w:right w:val="none" w:sz="0" w:space="0" w:color="auto"/>
                  </w:divBdr>
                </w:div>
              </w:divsChild>
            </w:div>
            <w:div w:id="21054031">
              <w:marLeft w:val="0"/>
              <w:marRight w:val="0"/>
              <w:marTop w:val="0"/>
              <w:marBottom w:val="0"/>
              <w:divBdr>
                <w:top w:val="none" w:sz="0" w:space="0" w:color="auto"/>
                <w:left w:val="none" w:sz="0" w:space="0" w:color="auto"/>
                <w:bottom w:val="none" w:sz="0" w:space="0" w:color="auto"/>
                <w:right w:val="none" w:sz="0" w:space="0" w:color="auto"/>
              </w:divBdr>
              <w:divsChild>
                <w:div w:id="4352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2092">
          <w:marLeft w:val="0"/>
          <w:marRight w:val="0"/>
          <w:marTop w:val="0"/>
          <w:marBottom w:val="0"/>
          <w:divBdr>
            <w:top w:val="none" w:sz="0" w:space="0" w:color="auto"/>
            <w:left w:val="none" w:sz="0" w:space="0" w:color="auto"/>
            <w:bottom w:val="none" w:sz="0" w:space="0" w:color="auto"/>
            <w:right w:val="none" w:sz="0" w:space="0" w:color="auto"/>
          </w:divBdr>
          <w:divsChild>
            <w:div w:id="813835863">
              <w:marLeft w:val="0"/>
              <w:marRight w:val="0"/>
              <w:marTop w:val="0"/>
              <w:marBottom w:val="0"/>
              <w:divBdr>
                <w:top w:val="none" w:sz="0" w:space="0" w:color="auto"/>
                <w:left w:val="none" w:sz="0" w:space="0" w:color="auto"/>
                <w:bottom w:val="none" w:sz="0" w:space="0" w:color="auto"/>
                <w:right w:val="none" w:sz="0" w:space="0" w:color="auto"/>
              </w:divBdr>
              <w:divsChild>
                <w:div w:id="1287934242">
                  <w:marLeft w:val="0"/>
                  <w:marRight w:val="0"/>
                  <w:marTop w:val="0"/>
                  <w:marBottom w:val="0"/>
                  <w:divBdr>
                    <w:top w:val="none" w:sz="0" w:space="0" w:color="auto"/>
                    <w:left w:val="none" w:sz="0" w:space="0" w:color="auto"/>
                    <w:bottom w:val="none" w:sz="0" w:space="0" w:color="auto"/>
                    <w:right w:val="none" w:sz="0" w:space="0" w:color="auto"/>
                  </w:divBdr>
                </w:div>
              </w:divsChild>
            </w:div>
            <w:div w:id="585310182">
              <w:marLeft w:val="0"/>
              <w:marRight w:val="0"/>
              <w:marTop w:val="0"/>
              <w:marBottom w:val="0"/>
              <w:divBdr>
                <w:top w:val="none" w:sz="0" w:space="0" w:color="auto"/>
                <w:left w:val="none" w:sz="0" w:space="0" w:color="auto"/>
                <w:bottom w:val="none" w:sz="0" w:space="0" w:color="auto"/>
                <w:right w:val="none" w:sz="0" w:space="0" w:color="auto"/>
              </w:divBdr>
              <w:divsChild>
                <w:div w:id="18538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7254">
          <w:marLeft w:val="0"/>
          <w:marRight w:val="0"/>
          <w:marTop w:val="0"/>
          <w:marBottom w:val="0"/>
          <w:divBdr>
            <w:top w:val="none" w:sz="0" w:space="0" w:color="auto"/>
            <w:left w:val="none" w:sz="0" w:space="0" w:color="auto"/>
            <w:bottom w:val="none" w:sz="0" w:space="0" w:color="auto"/>
            <w:right w:val="none" w:sz="0" w:space="0" w:color="auto"/>
          </w:divBdr>
          <w:divsChild>
            <w:div w:id="168519374">
              <w:marLeft w:val="0"/>
              <w:marRight w:val="0"/>
              <w:marTop w:val="0"/>
              <w:marBottom w:val="0"/>
              <w:divBdr>
                <w:top w:val="none" w:sz="0" w:space="0" w:color="auto"/>
                <w:left w:val="none" w:sz="0" w:space="0" w:color="auto"/>
                <w:bottom w:val="none" w:sz="0" w:space="0" w:color="auto"/>
                <w:right w:val="none" w:sz="0" w:space="0" w:color="auto"/>
              </w:divBdr>
              <w:divsChild>
                <w:div w:id="1167943984">
                  <w:marLeft w:val="0"/>
                  <w:marRight w:val="0"/>
                  <w:marTop w:val="0"/>
                  <w:marBottom w:val="0"/>
                  <w:divBdr>
                    <w:top w:val="none" w:sz="0" w:space="0" w:color="auto"/>
                    <w:left w:val="none" w:sz="0" w:space="0" w:color="auto"/>
                    <w:bottom w:val="none" w:sz="0" w:space="0" w:color="auto"/>
                    <w:right w:val="none" w:sz="0" w:space="0" w:color="auto"/>
                  </w:divBdr>
                </w:div>
              </w:divsChild>
            </w:div>
            <w:div w:id="716399265">
              <w:marLeft w:val="0"/>
              <w:marRight w:val="0"/>
              <w:marTop w:val="0"/>
              <w:marBottom w:val="0"/>
              <w:divBdr>
                <w:top w:val="none" w:sz="0" w:space="0" w:color="auto"/>
                <w:left w:val="none" w:sz="0" w:space="0" w:color="auto"/>
                <w:bottom w:val="none" w:sz="0" w:space="0" w:color="auto"/>
                <w:right w:val="none" w:sz="0" w:space="0" w:color="auto"/>
              </w:divBdr>
              <w:divsChild>
                <w:div w:id="5102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drushing5@cox.net</dc:creator>
  <cp:keywords/>
  <dc:description/>
  <cp:lastModifiedBy>Delia Taylor</cp:lastModifiedBy>
  <cp:revision>2</cp:revision>
  <dcterms:created xsi:type="dcterms:W3CDTF">2024-03-25T20:29:00Z</dcterms:created>
  <dcterms:modified xsi:type="dcterms:W3CDTF">2024-03-25T20:29:00Z</dcterms:modified>
</cp:coreProperties>
</file>